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4058" w14:textId="12EFFBE5" w:rsidR="00E6292E" w:rsidRPr="00822DB6" w:rsidRDefault="00E6292E" w:rsidP="00E6292E">
      <w:pPr>
        <w:rPr>
          <w:sz w:val="24"/>
          <w:szCs w:val="24"/>
        </w:rPr>
      </w:pPr>
      <w:r w:rsidRPr="00822DB6">
        <w:rPr>
          <w:rFonts w:hint="eastAsia"/>
          <w:sz w:val="24"/>
          <w:szCs w:val="24"/>
        </w:rPr>
        <w:t>第３号議案</w:t>
      </w:r>
    </w:p>
    <w:p w14:paraId="69DB32A2" w14:textId="3F84DD30" w:rsidR="003E432B" w:rsidRPr="00822DB6" w:rsidRDefault="003E432B" w:rsidP="00822DB6">
      <w:pPr>
        <w:jc w:val="center"/>
        <w:rPr>
          <w:b/>
          <w:bCs/>
          <w:sz w:val="32"/>
          <w:szCs w:val="32"/>
        </w:rPr>
      </w:pPr>
      <w:r w:rsidRPr="00822DB6">
        <w:rPr>
          <w:b/>
          <w:bCs/>
          <w:sz w:val="32"/>
          <w:szCs w:val="32"/>
        </w:rPr>
        <w:t>2022現業・公企統一闘争の推進</w:t>
      </w:r>
      <w:r w:rsidR="001A7BBE" w:rsidRPr="00822DB6">
        <w:rPr>
          <w:rFonts w:hint="eastAsia"/>
          <w:b/>
          <w:bCs/>
          <w:sz w:val="32"/>
          <w:szCs w:val="32"/>
        </w:rPr>
        <w:t>(案</w:t>
      </w:r>
      <w:r w:rsidR="001A7BBE" w:rsidRPr="00822DB6">
        <w:rPr>
          <w:b/>
          <w:bCs/>
          <w:sz w:val="32"/>
          <w:szCs w:val="32"/>
        </w:rPr>
        <w:t>)</w:t>
      </w:r>
    </w:p>
    <w:p w14:paraId="3C92D581" w14:textId="2B6522E6" w:rsidR="003E432B" w:rsidRDefault="003E432B" w:rsidP="003E432B"/>
    <w:p w14:paraId="68158403" w14:textId="77777777" w:rsidR="003E432B" w:rsidRPr="005D6F44" w:rsidRDefault="003E432B" w:rsidP="003E432B">
      <w:pPr>
        <w:rPr>
          <w:color w:val="000000" w:themeColor="text1"/>
          <w:sz w:val="24"/>
          <w:szCs w:val="24"/>
        </w:rPr>
      </w:pPr>
      <w:r w:rsidRPr="005D6F44">
        <w:rPr>
          <w:rFonts w:hint="eastAsia"/>
          <w:color w:val="000000" w:themeColor="text1"/>
          <w:sz w:val="24"/>
          <w:szCs w:val="24"/>
        </w:rPr>
        <w:t>【闘争の基本的な目標】</w:t>
      </w:r>
    </w:p>
    <w:p w14:paraId="1C76523D" w14:textId="250E23C6" w:rsidR="003E432B" w:rsidRPr="005D6F44" w:rsidRDefault="003E432B" w:rsidP="003E432B">
      <w:pPr>
        <w:ind w:left="240" w:hangingChars="100" w:hanging="240"/>
        <w:rPr>
          <w:color w:val="000000" w:themeColor="text1"/>
          <w:sz w:val="24"/>
          <w:szCs w:val="24"/>
        </w:rPr>
      </w:pPr>
      <w:r w:rsidRPr="005D6F44">
        <w:rPr>
          <w:rFonts w:hint="eastAsia"/>
          <w:color w:val="000000" w:themeColor="text1"/>
          <w:sz w:val="24"/>
          <w:szCs w:val="24"/>
        </w:rPr>
        <w:t>１．</w:t>
      </w:r>
      <w:r w:rsidRPr="005D6F44">
        <w:rPr>
          <w:color w:val="000000" w:themeColor="text1"/>
          <w:sz w:val="24"/>
          <w:szCs w:val="24"/>
        </w:rPr>
        <w:t>住民が安全・安心して</w:t>
      </w:r>
      <w:r w:rsidR="00581FD5" w:rsidRPr="005D6F44">
        <w:rPr>
          <w:rFonts w:hint="eastAsia"/>
          <w:color w:val="000000" w:themeColor="text1"/>
          <w:sz w:val="24"/>
          <w:szCs w:val="24"/>
        </w:rPr>
        <w:t>暮ら</w:t>
      </w:r>
      <w:r w:rsidR="008A7747" w:rsidRPr="005D6F44">
        <w:rPr>
          <w:rFonts w:hint="eastAsia"/>
          <w:color w:val="000000" w:themeColor="text1"/>
          <w:sz w:val="24"/>
          <w:szCs w:val="24"/>
        </w:rPr>
        <w:t>す</w:t>
      </w:r>
      <w:r w:rsidRPr="005D6F44">
        <w:rPr>
          <w:color w:val="000000" w:themeColor="text1"/>
          <w:sz w:val="24"/>
          <w:szCs w:val="24"/>
        </w:rPr>
        <w:t>ために必要な公共サービスを提供</w:t>
      </w:r>
      <w:r w:rsidR="008A7747" w:rsidRPr="005D6F44">
        <w:rPr>
          <w:rFonts w:hint="eastAsia"/>
          <w:color w:val="000000" w:themeColor="text1"/>
          <w:sz w:val="24"/>
          <w:szCs w:val="24"/>
        </w:rPr>
        <w:t>できるよう</w:t>
      </w:r>
      <w:r w:rsidRPr="005D6F44">
        <w:rPr>
          <w:color w:val="000000" w:themeColor="text1"/>
          <w:sz w:val="24"/>
          <w:szCs w:val="24"/>
        </w:rPr>
        <w:t>第１次闘争に</w:t>
      </w:r>
      <w:r w:rsidR="008A7747" w:rsidRPr="005D6F44">
        <w:rPr>
          <w:rFonts w:hint="eastAsia"/>
          <w:color w:val="000000" w:themeColor="text1"/>
          <w:sz w:val="24"/>
          <w:szCs w:val="24"/>
        </w:rPr>
        <w:t>取り組みます。まず、</w:t>
      </w:r>
      <w:r w:rsidRPr="005D6F44">
        <w:rPr>
          <w:color w:val="000000" w:themeColor="text1"/>
          <w:sz w:val="24"/>
          <w:szCs w:val="24"/>
        </w:rPr>
        <w:t>人員確保をはじめとした課題解決にむけた取り組み</w:t>
      </w:r>
      <w:r w:rsidRPr="005D6F44">
        <w:rPr>
          <w:rFonts w:hint="eastAsia"/>
          <w:color w:val="000000" w:themeColor="text1"/>
          <w:sz w:val="24"/>
          <w:szCs w:val="24"/>
        </w:rPr>
        <w:t>を</w:t>
      </w:r>
      <w:r w:rsidRPr="005D6F44">
        <w:rPr>
          <w:color w:val="000000" w:themeColor="text1"/>
          <w:sz w:val="24"/>
          <w:szCs w:val="24"/>
        </w:rPr>
        <w:t>強化、さらには、直営</w:t>
      </w:r>
      <w:r w:rsidR="00846FE6" w:rsidRPr="005D6F44">
        <w:rPr>
          <w:rFonts w:hint="eastAsia"/>
          <w:color w:val="000000" w:themeColor="text1"/>
          <w:sz w:val="24"/>
          <w:szCs w:val="24"/>
        </w:rPr>
        <w:t>(よりそれに近い)</w:t>
      </w:r>
      <w:r w:rsidR="006D13BD" w:rsidRPr="005D6F44">
        <w:rPr>
          <w:rFonts w:hint="eastAsia"/>
          <w:color w:val="000000" w:themeColor="text1"/>
          <w:sz w:val="24"/>
          <w:szCs w:val="24"/>
        </w:rPr>
        <w:t>に</w:t>
      </w:r>
      <w:r w:rsidRPr="005D6F44">
        <w:rPr>
          <w:color w:val="000000" w:themeColor="text1"/>
          <w:sz w:val="24"/>
          <w:szCs w:val="24"/>
        </w:rPr>
        <w:t>よる質の高い公共サービスを確立するための体制整備を</w:t>
      </w:r>
      <w:r w:rsidR="006D13BD" w:rsidRPr="005D6F44">
        <w:rPr>
          <w:rFonts w:hint="eastAsia"/>
          <w:color w:val="000000" w:themeColor="text1"/>
          <w:sz w:val="24"/>
          <w:szCs w:val="24"/>
        </w:rPr>
        <w:t>めざします。</w:t>
      </w:r>
      <w:r w:rsidRPr="005D6F44">
        <w:rPr>
          <w:color w:val="000000" w:themeColor="text1"/>
          <w:sz w:val="24"/>
          <w:szCs w:val="24"/>
        </w:rPr>
        <w:t>基本目標を「住民の未来に貢献できる、自治体責任による質の高い公共サービスの確立」とし</w:t>
      </w:r>
      <w:r w:rsidR="00101987" w:rsidRPr="005D6F44">
        <w:rPr>
          <w:rFonts w:hint="eastAsia"/>
          <w:color w:val="000000" w:themeColor="text1"/>
          <w:sz w:val="24"/>
          <w:szCs w:val="24"/>
        </w:rPr>
        <w:t>て取り組み</w:t>
      </w:r>
      <w:r w:rsidRPr="005D6F44">
        <w:rPr>
          <w:color w:val="000000" w:themeColor="text1"/>
          <w:sz w:val="24"/>
          <w:szCs w:val="24"/>
        </w:rPr>
        <w:t>ます。</w:t>
      </w:r>
    </w:p>
    <w:p w14:paraId="6D3CCF16" w14:textId="77777777" w:rsidR="003E432B" w:rsidRPr="005D6F44" w:rsidRDefault="003E432B" w:rsidP="003E432B">
      <w:pPr>
        <w:rPr>
          <w:color w:val="000000" w:themeColor="text1"/>
          <w:sz w:val="24"/>
          <w:szCs w:val="24"/>
        </w:rPr>
      </w:pPr>
      <w:r w:rsidRPr="005D6F44">
        <w:rPr>
          <w:color w:val="000000" w:themeColor="text1"/>
          <w:sz w:val="24"/>
          <w:szCs w:val="24"/>
        </w:rPr>
        <w:t> </w:t>
      </w:r>
    </w:p>
    <w:p w14:paraId="50E1803E" w14:textId="77777777" w:rsidR="003E432B" w:rsidRPr="005D6F44" w:rsidRDefault="003E432B" w:rsidP="003E432B">
      <w:pPr>
        <w:rPr>
          <w:color w:val="000000" w:themeColor="text1"/>
          <w:sz w:val="24"/>
          <w:szCs w:val="24"/>
        </w:rPr>
      </w:pPr>
      <w:r w:rsidRPr="005D6F44">
        <w:rPr>
          <w:rFonts w:hint="eastAsia"/>
          <w:color w:val="000000" w:themeColor="text1"/>
          <w:sz w:val="24"/>
          <w:szCs w:val="24"/>
        </w:rPr>
        <w:t>【闘争の具体的日程】</w:t>
      </w:r>
    </w:p>
    <w:p w14:paraId="7601B119" w14:textId="5D56CC5D" w:rsidR="003E432B" w:rsidRPr="005D6F44" w:rsidRDefault="003E432B" w:rsidP="003E432B">
      <w:pPr>
        <w:rPr>
          <w:color w:val="000000" w:themeColor="text1"/>
          <w:sz w:val="24"/>
          <w:szCs w:val="24"/>
        </w:rPr>
      </w:pPr>
      <w:r w:rsidRPr="005D6F44">
        <w:rPr>
          <w:rFonts w:hint="eastAsia"/>
          <w:color w:val="000000" w:themeColor="text1"/>
          <w:sz w:val="24"/>
          <w:szCs w:val="24"/>
        </w:rPr>
        <w:t>２．</w:t>
      </w:r>
      <w:r w:rsidRPr="005D6F44">
        <w:rPr>
          <w:color w:val="000000" w:themeColor="text1"/>
          <w:sz w:val="24"/>
          <w:szCs w:val="24"/>
        </w:rPr>
        <w:t>取り組みの推進にむけて以下の日程で取り組みます。</w:t>
      </w:r>
    </w:p>
    <w:tbl>
      <w:tblPr>
        <w:tblStyle w:val="1"/>
        <w:tblW w:w="0" w:type="auto"/>
        <w:tblInd w:w="240" w:type="dxa"/>
        <w:tblLook w:val="04A0" w:firstRow="1" w:lastRow="0" w:firstColumn="1" w:lastColumn="0" w:noHBand="0" w:noVBand="1"/>
      </w:tblPr>
      <w:tblGrid>
        <w:gridCol w:w="3092"/>
        <w:gridCol w:w="3091"/>
        <w:gridCol w:w="3091"/>
      </w:tblGrid>
      <w:tr w:rsidR="005D6F44" w:rsidRPr="005D6F44" w14:paraId="668A383D" w14:textId="77777777" w:rsidTr="001A7961">
        <w:trPr>
          <w:trHeight w:val="410"/>
        </w:trPr>
        <w:tc>
          <w:tcPr>
            <w:tcW w:w="3116" w:type="dxa"/>
            <w:vAlign w:val="center"/>
          </w:tcPr>
          <w:p w14:paraId="4897C1D6" w14:textId="77777777" w:rsidR="003E432B" w:rsidRPr="005D6F44" w:rsidRDefault="003E432B" w:rsidP="003E432B">
            <w:pPr>
              <w:autoSpaceDE w:val="0"/>
              <w:autoSpaceDN w:val="0"/>
              <w:adjustRightInd w:val="0"/>
              <w:spacing w:line="230" w:lineRule="exact"/>
              <w:jc w:val="center"/>
              <w:textAlignment w:val="center"/>
              <w:rPr>
                <w:rFonts w:cs="Arial"/>
                <w:color w:val="000000" w:themeColor="text1"/>
                <w:sz w:val="24"/>
                <w:szCs w:val="24"/>
              </w:rPr>
            </w:pPr>
          </w:p>
        </w:tc>
        <w:tc>
          <w:tcPr>
            <w:tcW w:w="3117" w:type="dxa"/>
            <w:vAlign w:val="center"/>
          </w:tcPr>
          <w:p w14:paraId="00F40A62" w14:textId="77777777" w:rsidR="003E432B" w:rsidRPr="005D6F44" w:rsidRDefault="003E432B" w:rsidP="003E432B">
            <w:pPr>
              <w:autoSpaceDE w:val="0"/>
              <w:autoSpaceDN w:val="0"/>
              <w:adjustRightInd w:val="0"/>
              <w:spacing w:line="230" w:lineRule="exact"/>
              <w:jc w:val="center"/>
              <w:textAlignment w:val="center"/>
              <w:rPr>
                <w:rFonts w:cs="Arial"/>
                <w:color w:val="000000" w:themeColor="text1"/>
                <w:sz w:val="24"/>
                <w:szCs w:val="24"/>
              </w:rPr>
            </w:pPr>
            <w:r w:rsidRPr="005D6F44">
              <w:rPr>
                <w:rFonts w:cs="Arial" w:hint="eastAsia"/>
                <w:color w:val="000000" w:themeColor="text1"/>
                <w:sz w:val="24"/>
                <w:szCs w:val="24"/>
              </w:rPr>
              <w:t>第１次闘争</w:t>
            </w:r>
          </w:p>
        </w:tc>
        <w:tc>
          <w:tcPr>
            <w:tcW w:w="3117" w:type="dxa"/>
            <w:vAlign w:val="center"/>
          </w:tcPr>
          <w:p w14:paraId="2D3F0AB3" w14:textId="77777777" w:rsidR="003E432B" w:rsidRPr="005D6F44" w:rsidRDefault="003E432B" w:rsidP="003E432B">
            <w:pPr>
              <w:autoSpaceDE w:val="0"/>
              <w:autoSpaceDN w:val="0"/>
              <w:adjustRightInd w:val="0"/>
              <w:spacing w:line="230" w:lineRule="exact"/>
              <w:jc w:val="center"/>
              <w:textAlignment w:val="center"/>
              <w:rPr>
                <w:rFonts w:cs="Arial"/>
                <w:color w:val="000000" w:themeColor="text1"/>
                <w:sz w:val="24"/>
                <w:szCs w:val="24"/>
              </w:rPr>
            </w:pPr>
            <w:r w:rsidRPr="005D6F44">
              <w:rPr>
                <w:rFonts w:cs="Arial" w:hint="eastAsia"/>
                <w:color w:val="000000" w:themeColor="text1"/>
                <w:sz w:val="24"/>
                <w:szCs w:val="24"/>
              </w:rPr>
              <w:t>第２次闘争</w:t>
            </w:r>
          </w:p>
        </w:tc>
      </w:tr>
      <w:tr w:rsidR="005D6F44" w:rsidRPr="005D6F44" w14:paraId="491AD4AF" w14:textId="77777777" w:rsidTr="001A7961">
        <w:trPr>
          <w:trHeight w:val="410"/>
        </w:trPr>
        <w:tc>
          <w:tcPr>
            <w:tcW w:w="3116" w:type="dxa"/>
            <w:vAlign w:val="center"/>
          </w:tcPr>
          <w:p w14:paraId="5F9C5EE0" w14:textId="77777777" w:rsidR="003E432B" w:rsidRPr="005D6F44" w:rsidRDefault="003E432B" w:rsidP="003E432B">
            <w:pPr>
              <w:autoSpaceDE w:val="0"/>
              <w:autoSpaceDN w:val="0"/>
              <w:adjustRightInd w:val="0"/>
              <w:spacing w:line="230" w:lineRule="exact"/>
              <w:textAlignment w:val="center"/>
              <w:rPr>
                <w:rFonts w:cs="Arial"/>
                <w:color w:val="000000" w:themeColor="text1"/>
                <w:sz w:val="24"/>
                <w:szCs w:val="24"/>
              </w:rPr>
            </w:pPr>
            <w:r w:rsidRPr="005D6F44">
              <w:rPr>
                <w:rFonts w:cs="Arial" w:hint="eastAsia"/>
                <w:color w:val="000000" w:themeColor="text1"/>
                <w:sz w:val="24"/>
                <w:szCs w:val="24"/>
              </w:rPr>
              <w:t>職場点検・職場オルグ</w:t>
            </w:r>
          </w:p>
        </w:tc>
        <w:tc>
          <w:tcPr>
            <w:tcW w:w="3117" w:type="dxa"/>
            <w:vAlign w:val="center"/>
          </w:tcPr>
          <w:p w14:paraId="0CF0B050" w14:textId="77777777" w:rsidR="003E432B" w:rsidRPr="005D6F44" w:rsidRDefault="003E432B" w:rsidP="003E432B">
            <w:pPr>
              <w:autoSpaceDE w:val="0"/>
              <w:autoSpaceDN w:val="0"/>
              <w:adjustRightInd w:val="0"/>
              <w:spacing w:line="230" w:lineRule="exact"/>
              <w:textAlignment w:val="center"/>
              <w:rPr>
                <w:rFonts w:ascii="ＭＳ 明朝" w:hAnsi="ＭＳ 明朝" w:cs="Arial"/>
                <w:color w:val="000000" w:themeColor="text1"/>
                <w:sz w:val="24"/>
                <w:szCs w:val="24"/>
              </w:rPr>
            </w:pPr>
            <w:r w:rsidRPr="005D6F44">
              <w:rPr>
                <w:rFonts w:ascii="ＭＳ 明朝" w:hAnsi="ＭＳ 明朝" w:cs="Arial" w:hint="eastAsia"/>
                <w:color w:val="000000" w:themeColor="text1"/>
                <w:sz w:val="24"/>
                <w:szCs w:val="24"/>
              </w:rPr>
              <w:t>２月～４月</w:t>
            </w:r>
          </w:p>
        </w:tc>
        <w:tc>
          <w:tcPr>
            <w:tcW w:w="3117" w:type="dxa"/>
            <w:vAlign w:val="center"/>
          </w:tcPr>
          <w:p w14:paraId="08A8A6FC" w14:textId="77777777" w:rsidR="003E432B" w:rsidRPr="005D6F44" w:rsidRDefault="003E432B" w:rsidP="003E432B">
            <w:pPr>
              <w:autoSpaceDE w:val="0"/>
              <w:autoSpaceDN w:val="0"/>
              <w:adjustRightInd w:val="0"/>
              <w:spacing w:line="230" w:lineRule="exact"/>
              <w:textAlignment w:val="center"/>
              <w:rPr>
                <w:rFonts w:ascii="ＭＳ 明朝" w:hAnsi="ＭＳ 明朝" w:cs="Arial"/>
                <w:color w:val="000000" w:themeColor="text1"/>
                <w:sz w:val="24"/>
                <w:szCs w:val="24"/>
              </w:rPr>
            </w:pPr>
            <w:r w:rsidRPr="005D6F44">
              <w:rPr>
                <w:rFonts w:ascii="ＭＳ 明朝" w:hAnsi="ＭＳ 明朝" w:cs="Arial" w:hint="eastAsia"/>
                <w:color w:val="000000" w:themeColor="text1"/>
                <w:sz w:val="24"/>
                <w:szCs w:val="24"/>
              </w:rPr>
              <w:t>―</w:t>
            </w:r>
          </w:p>
        </w:tc>
      </w:tr>
      <w:tr w:rsidR="001A7BBE" w:rsidRPr="005D6F44" w14:paraId="22BB40ED" w14:textId="77777777" w:rsidTr="001A7961">
        <w:trPr>
          <w:trHeight w:val="410"/>
        </w:trPr>
        <w:tc>
          <w:tcPr>
            <w:tcW w:w="3116" w:type="dxa"/>
            <w:vAlign w:val="center"/>
          </w:tcPr>
          <w:p w14:paraId="51B3605B" w14:textId="21F5CB74" w:rsidR="001A7BBE" w:rsidRPr="005D6F44" w:rsidRDefault="003106DD" w:rsidP="003E432B">
            <w:pPr>
              <w:autoSpaceDE w:val="0"/>
              <w:autoSpaceDN w:val="0"/>
              <w:adjustRightInd w:val="0"/>
              <w:spacing w:line="230" w:lineRule="exact"/>
              <w:textAlignment w:val="center"/>
              <w:rPr>
                <w:rFonts w:cs="Arial"/>
                <w:color w:val="000000" w:themeColor="text1"/>
                <w:sz w:val="24"/>
                <w:szCs w:val="24"/>
              </w:rPr>
            </w:pPr>
            <w:r w:rsidRPr="005D6F44">
              <w:rPr>
                <w:rFonts w:cs="Arial" w:hint="eastAsia"/>
                <w:color w:val="000000" w:themeColor="text1"/>
                <w:sz w:val="24"/>
                <w:szCs w:val="24"/>
              </w:rPr>
              <w:t>第１回闘争委員会</w:t>
            </w:r>
          </w:p>
        </w:tc>
        <w:tc>
          <w:tcPr>
            <w:tcW w:w="3117" w:type="dxa"/>
            <w:vAlign w:val="center"/>
          </w:tcPr>
          <w:p w14:paraId="69847074" w14:textId="26A99315" w:rsidR="001A7BBE" w:rsidRPr="005D6F44" w:rsidRDefault="003106DD" w:rsidP="003E432B">
            <w:pPr>
              <w:autoSpaceDE w:val="0"/>
              <w:autoSpaceDN w:val="0"/>
              <w:adjustRightInd w:val="0"/>
              <w:spacing w:line="230" w:lineRule="exact"/>
              <w:textAlignment w:val="center"/>
              <w:rPr>
                <w:rFonts w:cs="Arial"/>
                <w:color w:val="000000" w:themeColor="text1"/>
                <w:sz w:val="24"/>
                <w:szCs w:val="24"/>
              </w:rPr>
            </w:pPr>
            <w:r w:rsidRPr="005D6F44">
              <w:rPr>
                <w:rFonts w:cs="Arial" w:hint="eastAsia"/>
                <w:color w:val="000000" w:themeColor="text1"/>
                <w:sz w:val="24"/>
                <w:szCs w:val="24"/>
              </w:rPr>
              <w:t>４月中</w:t>
            </w:r>
          </w:p>
        </w:tc>
        <w:tc>
          <w:tcPr>
            <w:tcW w:w="3117" w:type="dxa"/>
            <w:vAlign w:val="center"/>
          </w:tcPr>
          <w:p w14:paraId="18DAF37A" w14:textId="77777777" w:rsidR="001A7BBE" w:rsidRPr="005D6F44" w:rsidRDefault="001A7BBE" w:rsidP="003E432B">
            <w:pPr>
              <w:autoSpaceDE w:val="0"/>
              <w:autoSpaceDN w:val="0"/>
              <w:adjustRightInd w:val="0"/>
              <w:spacing w:line="230" w:lineRule="exact"/>
              <w:textAlignment w:val="center"/>
              <w:rPr>
                <w:rFonts w:cs="Arial"/>
                <w:color w:val="000000" w:themeColor="text1"/>
                <w:sz w:val="24"/>
                <w:szCs w:val="24"/>
              </w:rPr>
            </w:pPr>
          </w:p>
        </w:tc>
      </w:tr>
      <w:tr w:rsidR="005D6F44" w:rsidRPr="005D6F44" w14:paraId="318466B8" w14:textId="77777777" w:rsidTr="001A7961">
        <w:trPr>
          <w:trHeight w:val="410"/>
        </w:trPr>
        <w:tc>
          <w:tcPr>
            <w:tcW w:w="3116" w:type="dxa"/>
            <w:vAlign w:val="center"/>
          </w:tcPr>
          <w:p w14:paraId="255E0DD3" w14:textId="77777777" w:rsidR="003E432B" w:rsidRPr="005D6F44" w:rsidRDefault="003E432B" w:rsidP="003E432B">
            <w:pPr>
              <w:autoSpaceDE w:val="0"/>
              <w:autoSpaceDN w:val="0"/>
              <w:adjustRightInd w:val="0"/>
              <w:spacing w:line="230" w:lineRule="exact"/>
              <w:textAlignment w:val="center"/>
              <w:rPr>
                <w:rFonts w:cs="Arial"/>
                <w:color w:val="000000" w:themeColor="text1"/>
                <w:sz w:val="24"/>
                <w:szCs w:val="24"/>
              </w:rPr>
            </w:pPr>
            <w:r w:rsidRPr="005D6F44">
              <w:rPr>
                <w:rFonts w:cs="Arial" w:hint="eastAsia"/>
                <w:color w:val="000000" w:themeColor="text1"/>
                <w:sz w:val="24"/>
                <w:szCs w:val="24"/>
              </w:rPr>
              <w:t>職場討議・要求書作成</w:t>
            </w:r>
          </w:p>
        </w:tc>
        <w:tc>
          <w:tcPr>
            <w:tcW w:w="3117" w:type="dxa"/>
            <w:vAlign w:val="center"/>
          </w:tcPr>
          <w:p w14:paraId="24451FBC" w14:textId="77777777" w:rsidR="003E432B" w:rsidRPr="005D6F44" w:rsidRDefault="003E432B" w:rsidP="003E432B">
            <w:pPr>
              <w:autoSpaceDE w:val="0"/>
              <w:autoSpaceDN w:val="0"/>
              <w:adjustRightInd w:val="0"/>
              <w:spacing w:line="230" w:lineRule="exact"/>
              <w:textAlignment w:val="center"/>
              <w:rPr>
                <w:rFonts w:ascii="ＭＳ 明朝" w:hAnsi="ＭＳ 明朝" w:cs="Arial"/>
                <w:color w:val="000000" w:themeColor="text1"/>
                <w:sz w:val="24"/>
                <w:szCs w:val="24"/>
              </w:rPr>
            </w:pPr>
            <w:r w:rsidRPr="005D6F44">
              <w:rPr>
                <w:rFonts w:ascii="ＭＳ 明朝" w:hAnsi="ＭＳ 明朝" w:cs="Arial" w:hint="eastAsia"/>
                <w:color w:val="000000" w:themeColor="text1"/>
                <w:sz w:val="24"/>
                <w:szCs w:val="24"/>
              </w:rPr>
              <w:t>４月</w:t>
            </w:r>
            <w:r w:rsidRPr="005D6F44">
              <w:rPr>
                <w:rFonts w:ascii="ＭＳ 明朝" w:hAnsi="ＭＳ 明朝" w:cs="Arial"/>
                <w:color w:val="000000" w:themeColor="text1"/>
                <w:sz w:val="24"/>
                <w:szCs w:val="24"/>
              </w:rPr>
              <w:t>22日～５月13日</w:t>
            </w:r>
          </w:p>
        </w:tc>
        <w:tc>
          <w:tcPr>
            <w:tcW w:w="3117" w:type="dxa"/>
            <w:vAlign w:val="center"/>
          </w:tcPr>
          <w:p w14:paraId="0ADF3F19" w14:textId="77777777" w:rsidR="003E432B" w:rsidRPr="005D6F44" w:rsidRDefault="003E432B" w:rsidP="003E432B">
            <w:pPr>
              <w:autoSpaceDE w:val="0"/>
              <w:autoSpaceDN w:val="0"/>
              <w:adjustRightInd w:val="0"/>
              <w:spacing w:line="230" w:lineRule="exact"/>
              <w:textAlignment w:val="center"/>
              <w:rPr>
                <w:rFonts w:ascii="ＭＳ 明朝" w:hAnsi="ＭＳ 明朝" w:cs="Arial"/>
                <w:color w:val="000000" w:themeColor="text1"/>
                <w:sz w:val="24"/>
                <w:szCs w:val="24"/>
              </w:rPr>
            </w:pPr>
            <w:r w:rsidRPr="005D6F44">
              <w:rPr>
                <w:rFonts w:ascii="ＭＳ 明朝" w:hAnsi="ＭＳ 明朝" w:cs="Arial" w:hint="eastAsia"/>
                <w:color w:val="000000" w:themeColor="text1"/>
                <w:sz w:val="24"/>
                <w:szCs w:val="24"/>
              </w:rPr>
              <w:t>―</w:t>
            </w:r>
          </w:p>
        </w:tc>
      </w:tr>
      <w:tr w:rsidR="005D6F44" w:rsidRPr="005D6F44" w14:paraId="1B0B58F2" w14:textId="77777777" w:rsidTr="001A7961">
        <w:trPr>
          <w:trHeight w:val="410"/>
        </w:trPr>
        <w:tc>
          <w:tcPr>
            <w:tcW w:w="3116" w:type="dxa"/>
            <w:vAlign w:val="center"/>
          </w:tcPr>
          <w:p w14:paraId="3F656301" w14:textId="77777777" w:rsidR="003E432B" w:rsidRPr="005D6F44" w:rsidRDefault="003E432B" w:rsidP="003E432B">
            <w:pPr>
              <w:autoSpaceDE w:val="0"/>
              <w:autoSpaceDN w:val="0"/>
              <w:adjustRightInd w:val="0"/>
              <w:spacing w:line="230" w:lineRule="exact"/>
              <w:textAlignment w:val="center"/>
              <w:rPr>
                <w:rFonts w:cs="Arial"/>
                <w:color w:val="000000" w:themeColor="text1"/>
                <w:sz w:val="24"/>
                <w:szCs w:val="24"/>
              </w:rPr>
            </w:pPr>
            <w:r w:rsidRPr="005D6F44">
              <w:rPr>
                <w:rFonts w:cs="Arial" w:hint="eastAsia"/>
                <w:color w:val="000000" w:themeColor="text1"/>
                <w:sz w:val="24"/>
                <w:szCs w:val="24"/>
              </w:rPr>
              <w:t>要求書提出ゾーン</w:t>
            </w:r>
          </w:p>
        </w:tc>
        <w:tc>
          <w:tcPr>
            <w:tcW w:w="3117" w:type="dxa"/>
            <w:vAlign w:val="center"/>
          </w:tcPr>
          <w:p w14:paraId="2F94061D" w14:textId="77777777" w:rsidR="003E432B" w:rsidRPr="005D6F44" w:rsidRDefault="003E432B" w:rsidP="003E432B">
            <w:pPr>
              <w:autoSpaceDE w:val="0"/>
              <w:autoSpaceDN w:val="0"/>
              <w:adjustRightInd w:val="0"/>
              <w:spacing w:line="230" w:lineRule="exact"/>
              <w:textAlignment w:val="center"/>
              <w:rPr>
                <w:rFonts w:ascii="ＭＳ 明朝" w:hAnsi="ＭＳ 明朝" w:cs="Arial"/>
                <w:color w:val="000000" w:themeColor="text1"/>
                <w:sz w:val="24"/>
                <w:szCs w:val="24"/>
              </w:rPr>
            </w:pPr>
            <w:r w:rsidRPr="005D6F44">
              <w:rPr>
                <w:rFonts w:ascii="ＭＳ 明朝" w:hAnsi="ＭＳ 明朝" w:cs="Arial" w:hint="eastAsia"/>
                <w:color w:val="000000" w:themeColor="text1"/>
                <w:sz w:val="24"/>
                <w:szCs w:val="24"/>
              </w:rPr>
              <w:t>５月</w:t>
            </w:r>
            <w:r w:rsidRPr="005D6F44">
              <w:rPr>
                <w:rFonts w:ascii="ＭＳ 明朝" w:hAnsi="ＭＳ 明朝" w:cs="Arial"/>
                <w:color w:val="000000" w:themeColor="text1"/>
                <w:sz w:val="24"/>
                <w:szCs w:val="24"/>
              </w:rPr>
              <w:t>16日～５月26日</w:t>
            </w:r>
          </w:p>
        </w:tc>
        <w:tc>
          <w:tcPr>
            <w:tcW w:w="3117" w:type="dxa"/>
            <w:vAlign w:val="center"/>
          </w:tcPr>
          <w:p w14:paraId="5CBB5DD3" w14:textId="77777777" w:rsidR="003E432B" w:rsidRPr="005D6F44" w:rsidRDefault="003E432B" w:rsidP="003E432B">
            <w:pPr>
              <w:autoSpaceDE w:val="0"/>
              <w:autoSpaceDN w:val="0"/>
              <w:adjustRightInd w:val="0"/>
              <w:spacing w:line="230" w:lineRule="exact"/>
              <w:textAlignment w:val="center"/>
              <w:rPr>
                <w:rFonts w:ascii="ＭＳ 明朝" w:hAnsi="ＭＳ 明朝" w:cs="Arial"/>
                <w:color w:val="000000" w:themeColor="text1"/>
                <w:sz w:val="24"/>
                <w:szCs w:val="24"/>
              </w:rPr>
            </w:pPr>
            <w:r w:rsidRPr="005D6F44">
              <w:rPr>
                <w:rFonts w:ascii="ＭＳ 明朝" w:hAnsi="ＭＳ 明朝" w:cs="Arial" w:hint="eastAsia"/>
                <w:color w:val="000000" w:themeColor="text1"/>
                <w:sz w:val="24"/>
                <w:szCs w:val="24"/>
              </w:rPr>
              <w:t>９月</w:t>
            </w:r>
            <w:r w:rsidRPr="005D6F44">
              <w:rPr>
                <w:rFonts w:ascii="ＭＳ 明朝" w:hAnsi="ＭＳ 明朝" w:cs="Arial"/>
                <w:color w:val="000000" w:themeColor="text1"/>
                <w:sz w:val="24"/>
                <w:szCs w:val="24"/>
              </w:rPr>
              <w:t>26日～10月６日</w:t>
            </w:r>
          </w:p>
        </w:tc>
      </w:tr>
      <w:tr w:rsidR="005D6F44" w:rsidRPr="005D6F44" w14:paraId="1545CB10" w14:textId="77777777" w:rsidTr="001A7961">
        <w:trPr>
          <w:trHeight w:val="410"/>
        </w:trPr>
        <w:tc>
          <w:tcPr>
            <w:tcW w:w="3116" w:type="dxa"/>
            <w:vAlign w:val="center"/>
          </w:tcPr>
          <w:p w14:paraId="1D6007F8" w14:textId="77777777" w:rsidR="003E432B" w:rsidRPr="005D6F44" w:rsidRDefault="003E432B" w:rsidP="003E432B">
            <w:pPr>
              <w:autoSpaceDE w:val="0"/>
              <w:autoSpaceDN w:val="0"/>
              <w:adjustRightInd w:val="0"/>
              <w:spacing w:line="230" w:lineRule="exact"/>
              <w:textAlignment w:val="center"/>
              <w:rPr>
                <w:rFonts w:cs="Arial"/>
                <w:color w:val="000000" w:themeColor="text1"/>
                <w:sz w:val="24"/>
                <w:szCs w:val="24"/>
              </w:rPr>
            </w:pPr>
            <w:r w:rsidRPr="005D6F44">
              <w:rPr>
                <w:rFonts w:cs="Arial" w:hint="eastAsia"/>
                <w:color w:val="000000" w:themeColor="text1"/>
                <w:sz w:val="24"/>
                <w:szCs w:val="24"/>
              </w:rPr>
              <w:t>住民アピールゾーン</w:t>
            </w:r>
          </w:p>
        </w:tc>
        <w:tc>
          <w:tcPr>
            <w:tcW w:w="3117" w:type="dxa"/>
            <w:vAlign w:val="center"/>
          </w:tcPr>
          <w:p w14:paraId="081E7696" w14:textId="77777777" w:rsidR="003E432B" w:rsidRPr="005D6F44" w:rsidRDefault="003E432B" w:rsidP="003E432B">
            <w:pPr>
              <w:autoSpaceDE w:val="0"/>
              <w:autoSpaceDN w:val="0"/>
              <w:adjustRightInd w:val="0"/>
              <w:spacing w:line="230" w:lineRule="exact"/>
              <w:textAlignment w:val="center"/>
              <w:rPr>
                <w:rFonts w:ascii="ＭＳ 明朝" w:hAnsi="ＭＳ 明朝" w:cs="Arial"/>
                <w:color w:val="000000" w:themeColor="text1"/>
                <w:sz w:val="24"/>
                <w:szCs w:val="24"/>
              </w:rPr>
            </w:pPr>
            <w:r w:rsidRPr="005D6F44">
              <w:rPr>
                <w:rFonts w:ascii="ＭＳ 明朝" w:hAnsi="ＭＳ 明朝" w:cs="Arial" w:hint="eastAsia"/>
                <w:color w:val="000000" w:themeColor="text1"/>
                <w:sz w:val="24"/>
                <w:szCs w:val="24"/>
              </w:rPr>
              <w:t>２月～３月</w:t>
            </w:r>
          </w:p>
        </w:tc>
        <w:tc>
          <w:tcPr>
            <w:tcW w:w="3117" w:type="dxa"/>
            <w:vAlign w:val="center"/>
          </w:tcPr>
          <w:p w14:paraId="13B80288" w14:textId="77777777" w:rsidR="003E432B" w:rsidRPr="005D6F44" w:rsidRDefault="003E432B" w:rsidP="003E432B">
            <w:pPr>
              <w:autoSpaceDE w:val="0"/>
              <w:autoSpaceDN w:val="0"/>
              <w:adjustRightInd w:val="0"/>
              <w:spacing w:line="230" w:lineRule="exact"/>
              <w:textAlignment w:val="center"/>
              <w:rPr>
                <w:rFonts w:ascii="ＭＳ 明朝" w:hAnsi="ＭＳ 明朝" w:cs="Arial"/>
                <w:color w:val="000000" w:themeColor="text1"/>
                <w:sz w:val="24"/>
                <w:szCs w:val="24"/>
              </w:rPr>
            </w:pPr>
            <w:r w:rsidRPr="005D6F44">
              <w:rPr>
                <w:rFonts w:ascii="ＭＳ 明朝" w:hAnsi="ＭＳ 明朝" w:cs="Arial" w:hint="eastAsia"/>
                <w:color w:val="000000" w:themeColor="text1"/>
                <w:sz w:val="24"/>
                <w:szCs w:val="24"/>
              </w:rPr>
              <w:t>９月１日～</w:t>
            </w:r>
            <w:r w:rsidRPr="005D6F44">
              <w:rPr>
                <w:rFonts w:ascii="ＭＳ 明朝" w:hAnsi="ＭＳ 明朝" w:cs="Arial"/>
                <w:color w:val="000000" w:themeColor="text1"/>
                <w:sz w:val="24"/>
                <w:szCs w:val="24"/>
              </w:rPr>
              <w:t>10月６日</w:t>
            </w:r>
          </w:p>
        </w:tc>
      </w:tr>
      <w:tr w:rsidR="005D6F44" w:rsidRPr="005D6F44" w14:paraId="3FC43B63" w14:textId="77777777" w:rsidTr="001A7961">
        <w:trPr>
          <w:trHeight w:val="410"/>
        </w:trPr>
        <w:tc>
          <w:tcPr>
            <w:tcW w:w="3116" w:type="dxa"/>
            <w:vAlign w:val="center"/>
          </w:tcPr>
          <w:p w14:paraId="318BEC5F" w14:textId="77777777" w:rsidR="003E432B" w:rsidRPr="005D6F44" w:rsidRDefault="003E432B" w:rsidP="003E432B">
            <w:pPr>
              <w:autoSpaceDE w:val="0"/>
              <w:autoSpaceDN w:val="0"/>
              <w:adjustRightInd w:val="0"/>
              <w:spacing w:line="230" w:lineRule="exact"/>
              <w:textAlignment w:val="center"/>
              <w:rPr>
                <w:rFonts w:cs="Arial"/>
                <w:color w:val="000000" w:themeColor="text1"/>
                <w:sz w:val="24"/>
                <w:szCs w:val="24"/>
              </w:rPr>
            </w:pPr>
            <w:r w:rsidRPr="005D6F44">
              <w:rPr>
                <w:rFonts w:cs="Arial" w:hint="eastAsia"/>
                <w:color w:val="000000" w:themeColor="text1"/>
                <w:sz w:val="24"/>
                <w:szCs w:val="24"/>
              </w:rPr>
              <w:t>回答指定基準日</w:t>
            </w:r>
          </w:p>
        </w:tc>
        <w:tc>
          <w:tcPr>
            <w:tcW w:w="3117" w:type="dxa"/>
            <w:vAlign w:val="center"/>
          </w:tcPr>
          <w:p w14:paraId="5FF7BDE5" w14:textId="77777777" w:rsidR="003E432B" w:rsidRPr="005D6F44" w:rsidRDefault="003E432B" w:rsidP="003E432B">
            <w:pPr>
              <w:autoSpaceDE w:val="0"/>
              <w:autoSpaceDN w:val="0"/>
              <w:adjustRightInd w:val="0"/>
              <w:spacing w:line="230" w:lineRule="exact"/>
              <w:textAlignment w:val="center"/>
              <w:rPr>
                <w:rFonts w:ascii="ＭＳ 明朝" w:hAnsi="ＭＳ 明朝" w:cs="Arial"/>
                <w:color w:val="000000" w:themeColor="text1"/>
                <w:sz w:val="24"/>
                <w:szCs w:val="24"/>
              </w:rPr>
            </w:pPr>
            <w:r w:rsidRPr="005D6F44">
              <w:rPr>
                <w:rFonts w:ascii="ＭＳ 明朝" w:hAnsi="ＭＳ 明朝" w:cs="Arial" w:hint="eastAsia"/>
                <w:color w:val="000000" w:themeColor="text1"/>
                <w:sz w:val="24"/>
                <w:szCs w:val="24"/>
              </w:rPr>
              <w:t>５月</w:t>
            </w:r>
            <w:r w:rsidRPr="005D6F44">
              <w:rPr>
                <w:rFonts w:ascii="ＭＳ 明朝" w:hAnsi="ＭＳ 明朝" w:cs="Arial"/>
                <w:color w:val="000000" w:themeColor="text1"/>
                <w:sz w:val="24"/>
                <w:szCs w:val="24"/>
              </w:rPr>
              <w:t>27日</w:t>
            </w:r>
          </w:p>
        </w:tc>
        <w:tc>
          <w:tcPr>
            <w:tcW w:w="3117" w:type="dxa"/>
            <w:vAlign w:val="center"/>
          </w:tcPr>
          <w:p w14:paraId="3E3CDBAC" w14:textId="77777777" w:rsidR="003E432B" w:rsidRPr="005D6F44" w:rsidRDefault="003E432B" w:rsidP="003E432B">
            <w:pPr>
              <w:autoSpaceDE w:val="0"/>
              <w:autoSpaceDN w:val="0"/>
              <w:adjustRightInd w:val="0"/>
              <w:spacing w:line="230" w:lineRule="exact"/>
              <w:textAlignment w:val="center"/>
              <w:rPr>
                <w:rFonts w:ascii="ＭＳ 明朝" w:hAnsi="ＭＳ 明朝" w:cs="Arial"/>
                <w:color w:val="000000" w:themeColor="text1"/>
                <w:sz w:val="24"/>
                <w:szCs w:val="24"/>
              </w:rPr>
            </w:pPr>
            <w:r w:rsidRPr="005D6F44">
              <w:rPr>
                <w:rFonts w:ascii="ＭＳ 明朝" w:hAnsi="ＭＳ 明朝" w:cs="Arial"/>
                <w:color w:val="000000" w:themeColor="text1"/>
                <w:sz w:val="24"/>
                <w:szCs w:val="24"/>
              </w:rPr>
              <w:t>10月７日</w:t>
            </w:r>
          </w:p>
        </w:tc>
      </w:tr>
      <w:tr w:rsidR="005D6F44" w:rsidRPr="005D6F44" w14:paraId="2590C8DF" w14:textId="77777777" w:rsidTr="001A7961">
        <w:trPr>
          <w:trHeight w:val="410"/>
        </w:trPr>
        <w:tc>
          <w:tcPr>
            <w:tcW w:w="3116" w:type="dxa"/>
            <w:vAlign w:val="center"/>
          </w:tcPr>
          <w:p w14:paraId="66272000" w14:textId="77777777" w:rsidR="003E432B" w:rsidRPr="005D6F44" w:rsidRDefault="003E432B" w:rsidP="003E432B">
            <w:pPr>
              <w:autoSpaceDE w:val="0"/>
              <w:autoSpaceDN w:val="0"/>
              <w:adjustRightInd w:val="0"/>
              <w:spacing w:line="230" w:lineRule="exact"/>
              <w:textAlignment w:val="center"/>
              <w:rPr>
                <w:rFonts w:cs="Arial"/>
                <w:color w:val="000000" w:themeColor="text1"/>
                <w:sz w:val="24"/>
                <w:szCs w:val="24"/>
              </w:rPr>
            </w:pPr>
            <w:r w:rsidRPr="005D6F44">
              <w:rPr>
                <w:rFonts w:cs="Arial" w:hint="eastAsia"/>
                <w:color w:val="000000" w:themeColor="text1"/>
                <w:sz w:val="24"/>
                <w:szCs w:val="24"/>
              </w:rPr>
              <w:t>交渉強化ゾーン</w:t>
            </w:r>
          </w:p>
        </w:tc>
        <w:tc>
          <w:tcPr>
            <w:tcW w:w="3117" w:type="dxa"/>
            <w:vAlign w:val="center"/>
          </w:tcPr>
          <w:p w14:paraId="06039471" w14:textId="77777777" w:rsidR="003E432B" w:rsidRPr="005D6F44" w:rsidRDefault="003E432B" w:rsidP="003E432B">
            <w:pPr>
              <w:autoSpaceDE w:val="0"/>
              <w:autoSpaceDN w:val="0"/>
              <w:adjustRightInd w:val="0"/>
              <w:spacing w:line="230" w:lineRule="exact"/>
              <w:textAlignment w:val="center"/>
              <w:rPr>
                <w:rFonts w:ascii="ＭＳ 明朝" w:hAnsi="ＭＳ 明朝" w:cs="Arial"/>
                <w:color w:val="000000" w:themeColor="text1"/>
                <w:sz w:val="24"/>
                <w:szCs w:val="24"/>
              </w:rPr>
            </w:pPr>
            <w:r w:rsidRPr="005D6F44">
              <w:rPr>
                <w:rFonts w:ascii="ＭＳ 明朝" w:hAnsi="ＭＳ 明朝" w:cs="Arial" w:hint="eastAsia"/>
                <w:color w:val="000000" w:themeColor="text1"/>
                <w:sz w:val="24"/>
                <w:szCs w:val="24"/>
              </w:rPr>
              <w:t>５月</w:t>
            </w:r>
            <w:r w:rsidRPr="005D6F44">
              <w:rPr>
                <w:rFonts w:ascii="ＭＳ 明朝" w:hAnsi="ＭＳ 明朝" w:cs="Arial"/>
                <w:color w:val="000000" w:themeColor="text1"/>
                <w:sz w:val="24"/>
                <w:szCs w:val="24"/>
              </w:rPr>
              <w:t>27日～６月２日</w:t>
            </w:r>
          </w:p>
        </w:tc>
        <w:tc>
          <w:tcPr>
            <w:tcW w:w="3117" w:type="dxa"/>
            <w:vAlign w:val="center"/>
          </w:tcPr>
          <w:p w14:paraId="526270DE" w14:textId="77777777" w:rsidR="003E432B" w:rsidRPr="005D6F44" w:rsidRDefault="003E432B" w:rsidP="003E432B">
            <w:pPr>
              <w:autoSpaceDE w:val="0"/>
              <w:autoSpaceDN w:val="0"/>
              <w:adjustRightInd w:val="0"/>
              <w:spacing w:line="230" w:lineRule="exact"/>
              <w:textAlignment w:val="center"/>
              <w:rPr>
                <w:rFonts w:ascii="ＭＳ 明朝" w:hAnsi="ＭＳ 明朝" w:cs="Arial"/>
                <w:color w:val="000000" w:themeColor="text1"/>
                <w:sz w:val="24"/>
                <w:szCs w:val="24"/>
              </w:rPr>
            </w:pPr>
            <w:r w:rsidRPr="005D6F44">
              <w:rPr>
                <w:rFonts w:ascii="ＭＳ 明朝" w:hAnsi="ＭＳ 明朝" w:cs="Arial"/>
                <w:color w:val="000000" w:themeColor="text1"/>
                <w:sz w:val="24"/>
                <w:szCs w:val="24"/>
              </w:rPr>
              <w:t>10月７日～10月13日</w:t>
            </w:r>
          </w:p>
        </w:tc>
      </w:tr>
      <w:tr w:rsidR="005D6F44" w:rsidRPr="005D6F44" w14:paraId="63A21526" w14:textId="77777777" w:rsidTr="001A7961">
        <w:trPr>
          <w:trHeight w:val="410"/>
        </w:trPr>
        <w:tc>
          <w:tcPr>
            <w:tcW w:w="3116" w:type="dxa"/>
            <w:vAlign w:val="center"/>
          </w:tcPr>
          <w:p w14:paraId="3E76CCC8" w14:textId="77777777" w:rsidR="003E432B" w:rsidRPr="005D6F44" w:rsidRDefault="003E432B" w:rsidP="003E432B">
            <w:pPr>
              <w:autoSpaceDE w:val="0"/>
              <w:autoSpaceDN w:val="0"/>
              <w:adjustRightInd w:val="0"/>
              <w:spacing w:line="230" w:lineRule="exact"/>
              <w:textAlignment w:val="center"/>
              <w:rPr>
                <w:rFonts w:cs="Arial"/>
                <w:color w:val="000000" w:themeColor="text1"/>
                <w:sz w:val="24"/>
                <w:szCs w:val="24"/>
              </w:rPr>
            </w:pPr>
            <w:r w:rsidRPr="005D6F44">
              <w:rPr>
                <w:rFonts w:cs="Arial" w:hint="eastAsia"/>
                <w:color w:val="000000" w:themeColor="text1"/>
                <w:sz w:val="24"/>
                <w:szCs w:val="24"/>
              </w:rPr>
              <w:t>全国統一闘争基準日</w:t>
            </w:r>
          </w:p>
        </w:tc>
        <w:tc>
          <w:tcPr>
            <w:tcW w:w="3117" w:type="dxa"/>
            <w:vAlign w:val="center"/>
          </w:tcPr>
          <w:p w14:paraId="6E9AF037" w14:textId="77777777" w:rsidR="003E432B" w:rsidRPr="005D6F44" w:rsidRDefault="003E432B" w:rsidP="003E432B">
            <w:pPr>
              <w:autoSpaceDE w:val="0"/>
              <w:autoSpaceDN w:val="0"/>
              <w:adjustRightInd w:val="0"/>
              <w:spacing w:line="230" w:lineRule="exact"/>
              <w:textAlignment w:val="center"/>
              <w:rPr>
                <w:rFonts w:ascii="ＭＳ 明朝" w:hAnsi="ＭＳ 明朝" w:cs="Arial"/>
                <w:color w:val="000000" w:themeColor="text1"/>
                <w:sz w:val="24"/>
                <w:szCs w:val="24"/>
              </w:rPr>
            </w:pPr>
            <w:r w:rsidRPr="005D6F44">
              <w:rPr>
                <w:rFonts w:ascii="ＭＳ 明朝" w:hAnsi="ＭＳ 明朝" w:cs="Arial" w:hint="eastAsia"/>
                <w:color w:val="000000" w:themeColor="text1"/>
                <w:sz w:val="24"/>
                <w:szCs w:val="24"/>
              </w:rPr>
              <w:t>６月３日</w:t>
            </w:r>
          </w:p>
        </w:tc>
        <w:tc>
          <w:tcPr>
            <w:tcW w:w="3117" w:type="dxa"/>
            <w:vAlign w:val="center"/>
          </w:tcPr>
          <w:p w14:paraId="48FE6CD5" w14:textId="77777777" w:rsidR="003E432B" w:rsidRPr="005D6F44" w:rsidRDefault="003E432B" w:rsidP="003E432B">
            <w:pPr>
              <w:autoSpaceDE w:val="0"/>
              <w:autoSpaceDN w:val="0"/>
              <w:adjustRightInd w:val="0"/>
              <w:spacing w:line="230" w:lineRule="exact"/>
              <w:textAlignment w:val="center"/>
              <w:rPr>
                <w:rFonts w:ascii="ＭＳ 明朝" w:hAnsi="ＭＳ 明朝" w:cs="Arial"/>
                <w:color w:val="000000" w:themeColor="text1"/>
                <w:sz w:val="24"/>
                <w:szCs w:val="24"/>
              </w:rPr>
            </w:pPr>
            <w:r w:rsidRPr="005D6F44">
              <w:rPr>
                <w:rFonts w:ascii="ＭＳ 明朝" w:hAnsi="ＭＳ 明朝" w:cs="Arial"/>
                <w:color w:val="000000" w:themeColor="text1"/>
                <w:sz w:val="24"/>
                <w:szCs w:val="24"/>
              </w:rPr>
              <w:t>10月14日</w:t>
            </w:r>
          </w:p>
        </w:tc>
      </w:tr>
      <w:tr w:rsidR="003E432B" w:rsidRPr="005D6F44" w14:paraId="0C349D93" w14:textId="77777777" w:rsidTr="001A7961">
        <w:trPr>
          <w:trHeight w:val="410"/>
        </w:trPr>
        <w:tc>
          <w:tcPr>
            <w:tcW w:w="3116" w:type="dxa"/>
            <w:vAlign w:val="center"/>
          </w:tcPr>
          <w:p w14:paraId="5C12309D" w14:textId="77777777" w:rsidR="003E432B" w:rsidRPr="005D6F44" w:rsidRDefault="003E432B" w:rsidP="003E432B">
            <w:pPr>
              <w:autoSpaceDE w:val="0"/>
              <w:autoSpaceDN w:val="0"/>
              <w:adjustRightInd w:val="0"/>
              <w:spacing w:line="230" w:lineRule="exact"/>
              <w:textAlignment w:val="center"/>
              <w:rPr>
                <w:rFonts w:cs="Arial"/>
                <w:color w:val="000000" w:themeColor="text1"/>
                <w:sz w:val="24"/>
                <w:szCs w:val="24"/>
              </w:rPr>
            </w:pPr>
            <w:r w:rsidRPr="005D6F44">
              <w:rPr>
                <w:rFonts w:cs="Arial" w:hint="eastAsia"/>
                <w:color w:val="000000" w:themeColor="text1"/>
                <w:sz w:val="24"/>
                <w:szCs w:val="24"/>
              </w:rPr>
              <w:t>協約締結強化月間</w:t>
            </w:r>
          </w:p>
        </w:tc>
        <w:tc>
          <w:tcPr>
            <w:tcW w:w="3117" w:type="dxa"/>
            <w:vAlign w:val="center"/>
          </w:tcPr>
          <w:p w14:paraId="40DFE0C2" w14:textId="77777777" w:rsidR="003E432B" w:rsidRPr="005D6F44" w:rsidRDefault="003E432B" w:rsidP="003E432B">
            <w:pPr>
              <w:autoSpaceDE w:val="0"/>
              <w:autoSpaceDN w:val="0"/>
              <w:adjustRightInd w:val="0"/>
              <w:spacing w:line="230" w:lineRule="exact"/>
              <w:textAlignment w:val="center"/>
              <w:rPr>
                <w:rFonts w:ascii="ＭＳ 明朝" w:hAnsi="ＭＳ 明朝" w:cs="Arial"/>
                <w:color w:val="000000" w:themeColor="text1"/>
                <w:sz w:val="24"/>
                <w:szCs w:val="24"/>
              </w:rPr>
            </w:pPr>
            <w:r w:rsidRPr="005D6F44">
              <w:rPr>
                <w:rFonts w:ascii="ＭＳ 明朝" w:hAnsi="ＭＳ 明朝" w:cs="Arial" w:hint="eastAsia"/>
                <w:color w:val="000000" w:themeColor="text1"/>
                <w:sz w:val="24"/>
                <w:szCs w:val="24"/>
              </w:rPr>
              <w:t>７月</w:t>
            </w:r>
          </w:p>
        </w:tc>
        <w:tc>
          <w:tcPr>
            <w:tcW w:w="3117" w:type="dxa"/>
            <w:vAlign w:val="center"/>
          </w:tcPr>
          <w:p w14:paraId="67BE57A1" w14:textId="77777777" w:rsidR="003E432B" w:rsidRPr="005D6F44" w:rsidRDefault="003E432B" w:rsidP="003E432B">
            <w:pPr>
              <w:autoSpaceDE w:val="0"/>
              <w:autoSpaceDN w:val="0"/>
              <w:adjustRightInd w:val="0"/>
              <w:spacing w:line="230" w:lineRule="exact"/>
              <w:textAlignment w:val="center"/>
              <w:rPr>
                <w:rFonts w:ascii="ＭＳ 明朝" w:hAnsi="ＭＳ 明朝" w:cs="Arial"/>
                <w:color w:val="000000" w:themeColor="text1"/>
                <w:sz w:val="24"/>
                <w:szCs w:val="24"/>
              </w:rPr>
            </w:pPr>
            <w:r w:rsidRPr="005D6F44">
              <w:rPr>
                <w:rFonts w:ascii="ＭＳ 明朝" w:hAnsi="ＭＳ 明朝" w:cs="Arial"/>
                <w:color w:val="000000" w:themeColor="text1"/>
                <w:sz w:val="24"/>
                <w:szCs w:val="24"/>
              </w:rPr>
              <w:t>11月</w:t>
            </w:r>
          </w:p>
        </w:tc>
      </w:tr>
    </w:tbl>
    <w:p w14:paraId="7F022218" w14:textId="77777777" w:rsidR="003E432B" w:rsidRPr="005D6F44" w:rsidRDefault="003E432B" w:rsidP="003E432B">
      <w:pPr>
        <w:rPr>
          <w:color w:val="000000" w:themeColor="text1"/>
        </w:rPr>
      </w:pPr>
    </w:p>
    <w:p w14:paraId="1ACBD0BB" w14:textId="77777777" w:rsidR="003E432B" w:rsidRPr="005D6F44" w:rsidRDefault="003E432B" w:rsidP="003E432B">
      <w:pPr>
        <w:rPr>
          <w:color w:val="000000" w:themeColor="text1"/>
          <w:sz w:val="24"/>
          <w:szCs w:val="24"/>
        </w:rPr>
      </w:pPr>
      <w:r w:rsidRPr="005D6F44">
        <w:rPr>
          <w:rFonts w:hint="eastAsia"/>
          <w:color w:val="000000" w:themeColor="text1"/>
          <w:sz w:val="24"/>
          <w:szCs w:val="24"/>
        </w:rPr>
        <w:t>【闘争の重点課題】</w:t>
      </w:r>
    </w:p>
    <w:p w14:paraId="18134524" w14:textId="42E6A9F4" w:rsidR="003E432B" w:rsidRPr="005D6F44" w:rsidRDefault="003E432B" w:rsidP="000A5AB9">
      <w:pPr>
        <w:ind w:left="240" w:hangingChars="100" w:hanging="240"/>
        <w:rPr>
          <w:color w:val="000000" w:themeColor="text1"/>
          <w:sz w:val="24"/>
          <w:szCs w:val="24"/>
        </w:rPr>
      </w:pPr>
      <w:r w:rsidRPr="005D6F44">
        <w:rPr>
          <w:rFonts w:hint="eastAsia"/>
          <w:color w:val="000000" w:themeColor="text1"/>
          <w:sz w:val="24"/>
          <w:szCs w:val="24"/>
        </w:rPr>
        <w:t>３．</w:t>
      </w:r>
      <w:r w:rsidRPr="005D6F44">
        <w:rPr>
          <w:color w:val="000000" w:themeColor="text1"/>
          <w:sz w:val="24"/>
          <w:szCs w:val="24"/>
        </w:rPr>
        <w:t>現業・公企職場における諸課題を踏まえ、重点課題については、以下の通りとします。</w:t>
      </w:r>
    </w:p>
    <w:p w14:paraId="36503A30" w14:textId="5EF10385" w:rsidR="003E432B" w:rsidRPr="005D6F44" w:rsidRDefault="009C57AB" w:rsidP="00B72DF3">
      <w:pPr>
        <w:ind w:firstLineChars="100" w:firstLine="240"/>
        <w:rPr>
          <w:color w:val="000000" w:themeColor="text1"/>
          <w:sz w:val="24"/>
          <w:szCs w:val="24"/>
        </w:rPr>
      </w:pPr>
      <w:r>
        <w:rPr>
          <w:rFonts w:hint="eastAsia"/>
          <w:color w:val="000000" w:themeColor="text1"/>
          <w:sz w:val="24"/>
          <w:szCs w:val="24"/>
        </w:rPr>
        <w:t>（</w:t>
      </w:r>
      <w:r w:rsidR="00B72DF3" w:rsidRPr="005D6F44">
        <w:rPr>
          <w:rFonts w:hint="eastAsia"/>
          <w:color w:val="000000" w:themeColor="text1"/>
          <w:sz w:val="24"/>
          <w:szCs w:val="24"/>
        </w:rPr>
        <w:t>１</w:t>
      </w:r>
      <w:r>
        <w:rPr>
          <w:rFonts w:hint="eastAsia"/>
          <w:color w:val="000000" w:themeColor="text1"/>
          <w:sz w:val="24"/>
          <w:szCs w:val="24"/>
        </w:rPr>
        <w:t>）</w:t>
      </w:r>
      <w:r w:rsidR="003E432B" w:rsidRPr="005D6F44">
        <w:rPr>
          <w:rFonts w:hint="eastAsia"/>
          <w:color w:val="000000" w:themeColor="text1"/>
          <w:sz w:val="24"/>
          <w:szCs w:val="24"/>
        </w:rPr>
        <w:t>現業・公企職場の直営</w:t>
      </w:r>
      <w:r w:rsidR="00805426" w:rsidRPr="005D6F44">
        <w:rPr>
          <w:rFonts w:hint="eastAsia"/>
          <w:color w:val="000000" w:themeColor="text1"/>
          <w:sz w:val="24"/>
          <w:szCs w:val="24"/>
        </w:rPr>
        <w:t>(よりそれに近い体制</w:t>
      </w:r>
      <w:r w:rsidR="00805426" w:rsidRPr="005D6F44">
        <w:rPr>
          <w:color w:val="000000" w:themeColor="text1"/>
          <w:sz w:val="24"/>
          <w:szCs w:val="24"/>
        </w:rPr>
        <w:t>)</w:t>
      </w:r>
      <w:r w:rsidR="008A7747" w:rsidRPr="005D6F44">
        <w:rPr>
          <w:rFonts w:hint="eastAsia"/>
          <w:color w:val="000000" w:themeColor="text1"/>
          <w:sz w:val="24"/>
          <w:szCs w:val="24"/>
        </w:rPr>
        <w:t>を</w:t>
      </w:r>
      <w:r w:rsidR="003E432B" w:rsidRPr="005D6F44">
        <w:rPr>
          <w:rFonts w:hint="eastAsia"/>
          <w:color w:val="000000" w:themeColor="text1"/>
          <w:sz w:val="24"/>
          <w:szCs w:val="24"/>
        </w:rPr>
        <w:t>堅持</w:t>
      </w:r>
      <w:r w:rsidR="008A7747" w:rsidRPr="005D6F44">
        <w:rPr>
          <w:rFonts w:hint="eastAsia"/>
          <w:color w:val="000000" w:themeColor="text1"/>
          <w:sz w:val="24"/>
          <w:szCs w:val="24"/>
        </w:rPr>
        <w:t>します。</w:t>
      </w:r>
    </w:p>
    <w:p w14:paraId="3ED5218C" w14:textId="5B78ED74" w:rsidR="003E432B" w:rsidRPr="005D6F44" w:rsidRDefault="003E432B" w:rsidP="003E432B">
      <w:pPr>
        <w:rPr>
          <w:color w:val="000000" w:themeColor="text1"/>
          <w:sz w:val="24"/>
          <w:szCs w:val="24"/>
        </w:rPr>
      </w:pPr>
      <w:r w:rsidRPr="005D6F44">
        <w:rPr>
          <w:rFonts w:hint="eastAsia"/>
          <w:color w:val="000000" w:themeColor="text1"/>
          <w:sz w:val="24"/>
          <w:szCs w:val="24"/>
        </w:rPr>
        <w:t xml:space="preserve">　</w:t>
      </w:r>
      <w:r w:rsidR="00B72DF3" w:rsidRPr="005D6F44">
        <w:rPr>
          <w:rFonts w:hint="eastAsia"/>
          <w:color w:val="000000" w:themeColor="text1"/>
          <w:sz w:val="24"/>
          <w:szCs w:val="24"/>
        </w:rPr>
        <w:t>（２）</w:t>
      </w:r>
      <w:r w:rsidRPr="005D6F44">
        <w:rPr>
          <w:rFonts w:hint="eastAsia"/>
          <w:color w:val="000000" w:themeColor="text1"/>
          <w:sz w:val="24"/>
          <w:szCs w:val="24"/>
        </w:rPr>
        <w:t>質の高い公共サービスの確立にむけ</w:t>
      </w:r>
      <w:r w:rsidR="008A7747" w:rsidRPr="005D6F44">
        <w:rPr>
          <w:rFonts w:hint="eastAsia"/>
          <w:color w:val="000000" w:themeColor="text1"/>
          <w:sz w:val="24"/>
          <w:szCs w:val="24"/>
        </w:rPr>
        <w:t>て</w:t>
      </w:r>
      <w:r w:rsidRPr="005D6F44">
        <w:rPr>
          <w:rFonts w:hint="eastAsia"/>
          <w:color w:val="000000" w:themeColor="text1"/>
          <w:sz w:val="24"/>
          <w:szCs w:val="24"/>
        </w:rPr>
        <w:t>新規採用</w:t>
      </w:r>
      <w:r w:rsidR="008A7747" w:rsidRPr="005D6F44">
        <w:rPr>
          <w:rFonts w:hint="eastAsia"/>
          <w:color w:val="000000" w:themeColor="text1"/>
          <w:sz w:val="24"/>
          <w:szCs w:val="24"/>
        </w:rPr>
        <w:t>を獲得します。</w:t>
      </w:r>
    </w:p>
    <w:p w14:paraId="1174D719" w14:textId="35078D8E" w:rsidR="003E432B" w:rsidRPr="005D6F44" w:rsidRDefault="003E432B" w:rsidP="003E432B">
      <w:pPr>
        <w:rPr>
          <w:color w:val="000000" w:themeColor="text1"/>
          <w:sz w:val="24"/>
          <w:szCs w:val="24"/>
        </w:rPr>
      </w:pPr>
      <w:r w:rsidRPr="005D6F44">
        <w:rPr>
          <w:rFonts w:hint="eastAsia"/>
          <w:color w:val="000000" w:themeColor="text1"/>
          <w:sz w:val="24"/>
          <w:szCs w:val="24"/>
        </w:rPr>
        <w:t xml:space="preserve">　</w:t>
      </w:r>
      <w:r w:rsidR="00B72DF3" w:rsidRPr="005D6F44">
        <w:rPr>
          <w:rFonts w:hint="eastAsia"/>
          <w:color w:val="000000" w:themeColor="text1"/>
          <w:sz w:val="24"/>
          <w:szCs w:val="24"/>
        </w:rPr>
        <w:t>（３）</w:t>
      </w:r>
      <w:r w:rsidRPr="005D6F44">
        <w:rPr>
          <w:rFonts w:hint="eastAsia"/>
          <w:color w:val="000000" w:themeColor="text1"/>
          <w:sz w:val="24"/>
          <w:szCs w:val="24"/>
        </w:rPr>
        <w:t>高齢期でも安心して働き続けられる職場</w:t>
      </w:r>
      <w:r w:rsidR="00101987" w:rsidRPr="005D6F44">
        <w:rPr>
          <w:rFonts w:hint="eastAsia"/>
          <w:color w:val="000000" w:themeColor="text1"/>
          <w:sz w:val="24"/>
          <w:szCs w:val="24"/>
        </w:rPr>
        <w:t>を</w:t>
      </w:r>
      <w:r w:rsidRPr="005D6F44">
        <w:rPr>
          <w:rFonts w:hint="eastAsia"/>
          <w:color w:val="000000" w:themeColor="text1"/>
          <w:sz w:val="24"/>
          <w:szCs w:val="24"/>
        </w:rPr>
        <w:t>確立</w:t>
      </w:r>
      <w:r w:rsidR="00101987" w:rsidRPr="005D6F44">
        <w:rPr>
          <w:rFonts w:hint="eastAsia"/>
          <w:color w:val="000000" w:themeColor="text1"/>
          <w:sz w:val="24"/>
          <w:szCs w:val="24"/>
        </w:rPr>
        <w:t>します。</w:t>
      </w:r>
    </w:p>
    <w:p w14:paraId="4A6C8863" w14:textId="4F1AB313" w:rsidR="003E432B" w:rsidRPr="005D6F44" w:rsidRDefault="003E432B" w:rsidP="000A5AB9">
      <w:pPr>
        <w:ind w:left="720" w:hangingChars="300" w:hanging="720"/>
        <w:rPr>
          <w:strike/>
          <w:color w:val="000000" w:themeColor="text1"/>
          <w:sz w:val="24"/>
          <w:szCs w:val="24"/>
        </w:rPr>
      </w:pPr>
      <w:r w:rsidRPr="005D6F44">
        <w:rPr>
          <w:rFonts w:hint="eastAsia"/>
          <w:color w:val="000000" w:themeColor="text1"/>
          <w:sz w:val="24"/>
          <w:szCs w:val="24"/>
        </w:rPr>
        <w:t xml:space="preserve">　</w:t>
      </w:r>
      <w:r w:rsidR="00B72DF3" w:rsidRPr="005D6F44">
        <w:rPr>
          <w:rFonts w:hint="eastAsia"/>
          <w:color w:val="000000" w:themeColor="text1"/>
          <w:sz w:val="24"/>
          <w:szCs w:val="24"/>
        </w:rPr>
        <w:t>（４）</w:t>
      </w:r>
      <w:r w:rsidRPr="005D6F44">
        <w:rPr>
          <w:color w:val="000000" w:themeColor="text1"/>
          <w:sz w:val="24"/>
          <w:szCs w:val="24"/>
        </w:rPr>
        <w:t>60歳を超える職員・再任用職員を含めた技能労務職員の賃金改善</w:t>
      </w:r>
      <w:r w:rsidR="00101987" w:rsidRPr="005D6F44">
        <w:rPr>
          <w:rFonts w:hint="eastAsia"/>
          <w:color w:val="000000" w:themeColor="text1"/>
          <w:sz w:val="24"/>
          <w:szCs w:val="24"/>
        </w:rPr>
        <w:t>に</w:t>
      </w:r>
      <w:r w:rsidRPr="005D6F44">
        <w:rPr>
          <w:color w:val="000000" w:themeColor="text1"/>
          <w:sz w:val="24"/>
          <w:szCs w:val="24"/>
        </w:rPr>
        <w:t>取り組み</w:t>
      </w:r>
      <w:r w:rsidR="00101987" w:rsidRPr="005D6F44">
        <w:rPr>
          <w:rFonts w:hint="eastAsia"/>
          <w:color w:val="000000" w:themeColor="text1"/>
          <w:sz w:val="24"/>
          <w:szCs w:val="24"/>
        </w:rPr>
        <w:t>ます。</w:t>
      </w:r>
    </w:p>
    <w:p w14:paraId="40B9218B" w14:textId="546FFCD8" w:rsidR="003E432B" w:rsidRPr="005D6F44" w:rsidRDefault="003E432B" w:rsidP="00101987">
      <w:pPr>
        <w:ind w:left="720" w:hangingChars="300" w:hanging="720"/>
        <w:rPr>
          <w:color w:val="000000" w:themeColor="text1"/>
          <w:sz w:val="24"/>
          <w:szCs w:val="24"/>
        </w:rPr>
      </w:pPr>
      <w:r w:rsidRPr="005D6F44">
        <w:rPr>
          <w:rFonts w:hint="eastAsia"/>
          <w:color w:val="000000" w:themeColor="text1"/>
          <w:sz w:val="24"/>
          <w:szCs w:val="24"/>
        </w:rPr>
        <w:t xml:space="preserve">　</w:t>
      </w:r>
      <w:r w:rsidR="00B72DF3" w:rsidRPr="005D6F44">
        <w:rPr>
          <w:rFonts w:hint="eastAsia"/>
          <w:color w:val="000000" w:themeColor="text1"/>
          <w:sz w:val="24"/>
          <w:szCs w:val="24"/>
        </w:rPr>
        <w:t>（</w:t>
      </w:r>
      <w:r w:rsidR="002C23B6" w:rsidRPr="005D6F44">
        <w:rPr>
          <w:rFonts w:hint="eastAsia"/>
          <w:color w:val="000000" w:themeColor="text1"/>
          <w:sz w:val="24"/>
          <w:szCs w:val="24"/>
        </w:rPr>
        <w:t>５</w:t>
      </w:r>
      <w:r w:rsidR="00B72DF3" w:rsidRPr="005D6F44">
        <w:rPr>
          <w:rFonts w:hint="eastAsia"/>
          <w:color w:val="000000" w:themeColor="text1"/>
          <w:sz w:val="24"/>
          <w:szCs w:val="24"/>
        </w:rPr>
        <w:t>）</w:t>
      </w:r>
      <w:r w:rsidRPr="005D6F44">
        <w:rPr>
          <w:rFonts w:hint="eastAsia"/>
          <w:color w:val="000000" w:themeColor="text1"/>
          <w:sz w:val="24"/>
          <w:szCs w:val="24"/>
        </w:rPr>
        <w:t>現場</w:t>
      </w:r>
      <w:r w:rsidR="00101987" w:rsidRPr="005D6F44">
        <w:rPr>
          <w:rFonts w:hint="eastAsia"/>
          <w:color w:val="000000" w:themeColor="text1"/>
          <w:sz w:val="24"/>
          <w:szCs w:val="24"/>
        </w:rPr>
        <w:t>の</w:t>
      </w:r>
      <w:r w:rsidRPr="005D6F44">
        <w:rPr>
          <w:rFonts w:hint="eastAsia"/>
          <w:color w:val="000000" w:themeColor="text1"/>
          <w:sz w:val="24"/>
          <w:szCs w:val="24"/>
        </w:rPr>
        <w:t>知識・経験を活した政策の実現にむけ労使協議</w:t>
      </w:r>
      <w:r w:rsidR="00101987" w:rsidRPr="005D6F44">
        <w:rPr>
          <w:rFonts w:hint="eastAsia"/>
          <w:color w:val="000000" w:themeColor="text1"/>
          <w:sz w:val="24"/>
          <w:szCs w:val="24"/>
        </w:rPr>
        <w:t>を行います。</w:t>
      </w:r>
    </w:p>
    <w:p w14:paraId="1948BAB3" w14:textId="2854CC4A" w:rsidR="003E432B" w:rsidRPr="005D6F44" w:rsidRDefault="009C57AB" w:rsidP="00764343">
      <w:pPr>
        <w:ind w:leftChars="100" w:left="690" w:hangingChars="200" w:hanging="480"/>
        <w:rPr>
          <w:color w:val="000000" w:themeColor="text1"/>
          <w:sz w:val="24"/>
          <w:szCs w:val="24"/>
        </w:rPr>
      </w:pPr>
      <w:r>
        <w:rPr>
          <w:rFonts w:hint="eastAsia"/>
          <w:color w:val="000000" w:themeColor="text1"/>
          <w:sz w:val="24"/>
          <w:szCs w:val="24"/>
        </w:rPr>
        <w:t>（</w:t>
      </w:r>
      <w:r w:rsidR="002C23B6" w:rsidRPr="005D6F44">
        <w:rPr>
          <w:rFonts w:hint="eastAsia"/>
          <w:color w:val="000000" w:themeColor="text1"/>
          <w:sz w:val="24"/>
          <w:szCs w:val="24"/>
        </w:rPr>
        <w:t>６</w:t>
      </w:r>
      <w:r>
        <w:rPr>
          <w:rFonts w:hint="eastAsia"/>
          <w:color w:val="000000" w:themeColor="text1"/>
          <w:sz w:val="24"/>
          <w:szCs w:val="24"/>
        </w:rPr>
        <w:t>）</w:t>
      </w:r>
      <w:r w:rsidR="003E432B" w:rsidRPr="005D6F44">
        <w:rPr>
          <w:rFonts w:hint="eastAsia"/>
          <w:color w:val="000000" w:themeColor="text1"/>
          <w:sz w:val="24"/>
          <w:szCs w:val="24"/>
        </w:rPr>
        <w:t>災害</w:t>
      </w:r>
      <w:r w:rsidR="00101987" w:rsidRPr="005D6F44">
        <w:rPr>
          <w:rFonts w:hint="eastAsia"/>
          <w:color w:val="000000" w:themeColor="text1"/>
          <w:sz w:val="24"/>
          <w:szCs w:val="24"/>
        </w:rPr>
        <w:t>への</w:t>
      </w:r>
      <w:r w:rsidR="003E432B" w:rsidRPr="005D6F44">
        <w:rPr>
          <w:rFonts w:hint="eastAsia"/>
          <w:color w:val="000000" w:themeColor="text1"/>
          <w:sz w:val="24"/>
          <w:szCs w:val="24"/>
        </w:rPr>
        <w:t>対応や感染症</w:t>
      </w:r>
      <w:r w:rsidR="00101987" w:rsidRPr="005D6F44">
        <w:rPr>
          <w:rFonts w:hint="eastAsia"/>
          <w:color w:val="000000" w:themeColor="text1"/>
          <w:sz w:val="24"/>
          <w:szCs w:val="24"/>
        </w:rPr>
        <w:t>への</w:t>
      </w:r>
      <w:r w:rsidR="003E432B" w:rsidRPr="005D6F44">
        <w:rPr>
          <w:rFonts w:hint="eastAsia"/>
          <w:color w:val="000000" w:themeColor="text1"/>
          <w:sz w:val="24"/>
          <w:szCs w:val="24"/>
        </w:rPr>
        <w:t>対策など危機管理体制</w:t>
      </w:r>
      <w:r w:rsidR="00B0269A" w:rsidRPr="005D6F44">
        <w:rPr>
          <w:rFonts w:hint="eastAsia"/>
          <w:color w:val="000000" w:themeColor="text1"/>
          <w:sz w:val="24"/>
          <w:szCs w:val="24"/>
        </w:rPr>
        <w:t>への</w:t>
      </w:r>
      <w:r w:rsidR="003E432B" w:rsidRPr="005D6F44">
        <w:rPr>
          <w:rFonts w:hint="eastAsia"/>
          <w:color w:val="000000" w:themeColor="text1"/>
          <w:sz w:val="24"/>
          <w:szCs w:val="24"/>
        </w:rPr>
        <w:t>強化</w:t>
      </w:r>
      <w:r w:rsidR="00B0269A" w:rsidRPr="005D6F44">
        <w:rPr>
          <w:rFonts w:hint="eastAsia"/>
          <w:color w:val="000000" w:themeColor="text1"/>
          <w:sz w:val="24"/>
          <w:szCs w:val="24"/>
        </w:rPr>
        <w:t>に取り組みます。</w:t>
      </w:r>
    </w:p>
    <w:p w14:paraId="162F1968" w14:textId="12343F41" w:rsidR="003E432B" w:rsidRPr="005D6F44" w:rsidRDefault="003E432B" w:rsidP="003E432B">
      <w:pPr>
        <w:rPr>
          <w:color w:val="000000" w:themeColor="text1"/>
          <w:sz w:val="24"/>
          <w:szCs w:val="24"/>
        </w:rPr>
      </w:pPr>
      <w:r w:rsidRPr="005D6F44">
        <w:rPr>
          <w:rFonts w:hint="eastAsia"/>
          <w:color w:val="000000" w:themeColor="text1"/>
          <w:sz w:val="24"/>
          <w:szCs w:val="24"/>
        </w:rPr>
        <w:t xml:space="preserve">　</w:t>
      </w:r>
      <w:r w:rsidR="009C57AB">
        <w:rPr>
          <w:rFonts w:hint="eastAsia"/>
          <w:color w:val="000000" w:themeColor="text1"/>
          <w:sz w:val="24"/>
          <w:szCs w:val="24"/>
        </w:rPr>
        <w:t xml:space="preserve"> (</w:t>
      </w:r>
      <w:r w:rsidR="002C23B6" w:rsidRPr="005D6F44">
        <w:rPr>
          <w:rFonts w:hint="eastAsia"/>
          <w:color w:val="000000" w:themeColor="text1"/>
          <w:sz w:val="24"/>
          <w:szCs w:val="24"/>
        </w:rPr>
        <w:t>７</w:t>
      </w:r>
      <w:r w:rsidR="009C57AB">
        <w:rPr>
          <w:rFonts w:hint="eastAsia"/>
          <w:color w:val="000000" w:themeColor="text1"/>
          <w:sz w:val="24"/>
          <w:szCs w:val="24"/>
        </w:rPr>
        <w:t>）</w:t>
      </w:r>
      <w:r w:rsidRPr="005D6F44">
        <w:rPr>
          <w:rFonts w:hint="eastAsia"/>
          <w:color w:val="000000" w:themeColor="text1"/>
          <w:sz w:val="24"/>
          <w:szCs w:val="24"/>
        </w:rPr>
        <w:t>公務災害</w:t>
      </w:r>
      <w:r w:rsidR="00B0269A" w:rsidRPr="005D6F44">
        <w:rPr>
          <w:rFonts w:hint="eastAsia"/>
          <w:color w:val="000000" w:themeColor="text1"/>
          <w:sz w:val="24"/>
          <w:szCs w:val="24"/>
        </w:rPr>
        <w:t>の</w:t>
      </w:r>
      <w:r w:rsidRPr="005D6F44">
        <w:rPr>
          <w:rFonts w:hint="eastAsia"/>
          <w:color w:val="000000" w:themeColor="text1"/>
          <w:sz w:val="24"/>
          <w:szCs w:val="24"/>
        </w:rPr>
        <w:t>撲滅にむけた労働安全衛生</w:t>
      </w:r>
      <w:r w:rsidR="00B0269A" w:rsidRPr="005D6F44">
        <w:rPr>
          <w:rFonts w:hint="eastAsia"/>
          <w:color w:val="000000" w:themeColor="text1"/>
          <w:sz w:val="24"/>
          <w:szCs w:val="24"/>
        </w:rPr>
        <w:t>活動を</w:t>
      </w:r>
      <w:r w:rsidRPr="005D6F44">
        <w:rPr>
          <w:rFonts w:hint="eastAsia"/>
          <w:color w:val="000000" w:themeColor="text1"/>
          <w:sz w:val="24"/>
          <w:szCs w:val="24"/>
        </w:rPr>
        <w:t>確立</w:t>
      </w:r>
      <w:r w:rsidR="00B0269A" w:rsidRPr="005D6F44">
        <w:rPr>
          <w:rFonts w:hint="eastAsia"/>
          <w:color w:val="000000" w:themeColor="text1"/>
          <w:sz w:val="24"/>
          <w:szCs w:val="24"/>
        </w:rPr>
        <w:t>します。</w:t>
      </w:r>
    </w:p>
    <w:p w14:paraId="1B492DBD" w14:textId="35947ADE" w:rsidR="00996B42" w:rsidRPr="005D6F44" w:rsidRDefault="003E432B" w:rsidP="009C57AB">
      <w:pPr>
        <w:ind w:left="720" w:hangingChars="300" w:hanging="720"/>
        <w:rPr>
          <w:color w:val="000000" w:themeColor="text1"/>
          <w:sz w:val="24"/>
          <w:szCs w:val="24"/>
        </w:rPr>
      </w:pPr>
      <w:r w:rsidRPr="005D6F44">
        <w:rPr>
          <w:rFonts w:hint="eastAsia"/>
          <w:color w:val="000000" w:themeColor="text1"/>
          <w:sz w:val="24"/>
          <w:szCs w:val="24"/>
        </w:rPr>
        <w:t xml:space="preserve">　</w:t>
      </w:r>
      <w:r w:rsidR="00B72DF3" w:rsidRPr="005D6F44">
        <w:rPr>
          <w:rFonts w:hint="eastAsia"/>
          <w:color w:val="000000" w:themeColor="text1"/>
          <w:sz w:val="24"/>
          <w:szCs w:val="24"/>
        </w:rPr>
        <w:t>（</w:t>
      </w:r>
      <w:r w:rsidR="002C23B6" w:rsidRPr="005D6F44">
        <w:rPr>
          <w:rFonts w:hint="eastAsia"/>
          <w:color w:val="000000" w:themeColor="text1"/>
          <w:sz w:val="24"/>
          <w:szCs w:val="24"/>
        </w:rPr>
        <w:t>８</w:t>
      </w:r>
      <w:r w:rsidR="00B72DF3" w:rsidRPr="005D6F44">
        <w:rPr>
          <w:rFonts w:hint="eastAsia"/>
          <w:color w:val="000000" w:themeColor="text1"/>
          <w:sz w:val="24"/>
          <w:szCs w:val="24"/>
        </w:rPr>
        <w:t>）</w:t>
      </w:r>
      <w:r w:rsidRPr="005D6F44">
        <w:rPr>
          <w:rFonts w:hint="eastAsia"/>
          <w:color w:val="000000" w:themeColor="text1"/>
          <w:sz w:val="24"/>
          <w:szCs w:val="24"/>
        </w:rPr>
        <w:t>コンセッション方式</w:t>
      </w:r>
      <w:r w:rsidR="00B0269A" w:rsidRPr="005D6F44">
        <w:rPr>
          <w:rFonts w:hint="eastAsia"/>
          <w:color w:val="000000" w:themeColor="text1"/>
          <w:sz w:val="24"/>
          <w:szCs w:val="24"/>
        </w:rPr>
        <w:t>(公</w:t>
      </w:r>
      <w:r w:rsidR="00996B42" w:rsidRPr="005D6F44">
        <w:rPr>
          <w:rFonts w:hint="eastAsia"/>
          <w:color w:val="000000" w:themeColor="text1"/>
          <w:sz w:val="24"/>
          <w:szCs w:val="24"/>
        </w:rPr>
        <w:t>設置、民間運営・開発権の譲与</w:t>
      </w:r>
      <w:r w:rsidR="00B0269A" w:rsidRPr="005D6F44">
        <w:rPr>
          <w:color w:val="000000" w:themeColor="text1"/>
          <w:sz w:val="24"/>
          <w:szCs w:val="24"/>
        </w:rPr>
        <w:t>)</w:t>
      </w:r>
      <w:r w:rsidRPr="005D6F44">
        <w:rPr>
          <w:rFonts w:hint="eastAsia"/>
          <w:color w:val="000000" w:themeColor="text1"/>
          <w:sz w:val="24"/>
          <w:szCs w:val="24"/>
        </w:rPr>
        <w:t>導入や安易な事業統合</w:t>
      </w:r>
      <w:r w:rsidR="00996B42" w:rsidRPr="005D6F44">
        <w:rPr>
          <w:rFonts w:hint="eastAsia"/>
          <w:color w:val="000000" w:themeColor="text1"/>
          <w:sz w:val="24"/>
          <w:szCs w:val="24"/>
        </w:rPr>
        <w:t>を行わせません。</w:t>
      </w:r>
    </w:p>
    <w:p w14:paraId="0D2F3BF2" w14:textId="1166D8CC" w:rsidR="00805426" w:rsidRPr="005D6F44" w:rsidRDefault="00805426" w:rsidP="009C57AB">
      <w:pPr>
        <w:ind w:left="720" w:hangingChars="300" w:hanging="720"/>
        <w:rPr>
          <w:color w:val="000000" w:themeColor="text1"/>
          <w:sz w:val="24"/>
          <w:szCs w:val="24"/>
        </w:rPr>
      </w:pPr>
      <w:r w:rsidRPr="005D6F44">
        <w:rPr>
          <w:rFonts w:hint="eastAsia"/>
          <w:color w:val="000000" w:themeColor="text1"/>
          <w:sz w:val="24"/>
          <w:szCs w:val="24"/>
        </w:rPr>
        <w:t xml:space="preserve">　</w:t>
      </w:r>
      <w:r w:rsidR="009C57AB">
        <w:rPr>
          <w:rFonts w:hint="eastAsia"/>
          <w:color w:val="000000" w:themeColor="text1"/>
          <w:sz w:val="24"/>
          <w:szCs w:val="24"/>
        </w:rPr>
        <w:t>（</w:t>
      </w:r>
      <w:r w:rsidR="002C23B6" w:rsidRPr="005D6F44">
        <w:rPr>
          <w:rFonts w:hint="eastAsia"/>
          <w:color w:val="000000" w:themeColor="text1"/>
          <w:sz w:val="24"/>
          <w:szCs w:val="24"/>
        </w:rPr>
        <w:t>９</w:t>
      </w:r>
      <w:r w:rsidR="009C57AB">
        <w:rPr>
          <w:rFonts w:hint="eastAsia"/>
          <w:color w:val="000000" w:themeColor="text1"/>
          <w:sz w:val="24"/>
          <w:szCs w:val="24"/>
        </w:rPr>
        <w:t>）</w:t>
      </w:r>
      <w:r w:rsidRPr="005D6F44">
        <w:rPr>
          <w:rFonts w:hint="eastAsia"/>
          <w:color w:val="000000" w:themeColor="text1"/>
          <w:sz w:val="24"/>
          <w:szCs w:val="24"/>
        </w:rPr>
        <w:t>県域水道一体化への自治体参加の意志</w:t>
      </w:r>
      <w:r w:rsidR="00996B42" w:rsidRPr="005D6F44">
        <w:rPr>
          <w:rFonts w:hint="eastAsia"/>
          <w:color w:val="000000" w:themeColor="text1"/>
          <w:sz w:val="24"/>
          <w:szCs w:val="24"/>
        </w:rPr>
        <w:t>を</w:t>
      </w:r>
      <w:r w:rsidRPr="005D6F44">
        <w:rPr>
          <w:rFonts w:hint="eastAsia"/>
          <w:color w:val="000000" w:themeColor="text1"/>
          <w:sz w:val="24"/>
          <w:szCs w:val="24"/>
        </w:rPr>
        <w:t>確認</w:t>
      </w:r>
      <w:r w:rsidR="00996B42" w:rsidRPr="005D6F44">
        <w:rPr>
          <w:rFonts w:hint="eastAsia"/>
          <w:color w:val="000000" w:themeColor="text1"/>
          <w:sz w:val="24"/>
          <w:szCs w:val="24"/>
        </w:rPr>
        <w:t>します。</w:t>
      </w:r>
      <w:r w:rsidRPr="005D6F44">
        <w:rPr>
          <w:rFonts w:hint="eastAsia"/>
          <w:color w:val="000000" w:themeColor="text1"/>
          <w:sz w:val="24"/>
          <w:szCs w:val="24"/>
        </w:rPr>
        <w:t>と</w:t>
      </w:r>
      <w:r w:rsidR="00996B42" w:rsidRPr="005D6F44">
        <w:rPr>
          <w:rFonts w:hint="eastAsia"/>
          <w:color w:val="000000" w:themeColor="text1"/>
          <w:sz w:val="24"/>
          <w:szCs w:val="24"/>
        </w:rPr>
        <w:t>同時に</w:t>
      </w:r>
      <w:r w:rsidRPr="005D6F44">
        <w:rPr>
          <w:rFonts w:hint="eastAsia"/>
          <w:color w:val="000000" w:themeColor="text1"/>
          <w:sz w:val="24"/>
          <w:szCs w:val="24"/>
        </w:rPr>
        <w:t>雇用・賃金・労働</w:t>
      </w:r>
      <w:r w:rsidRPr="005D6F44">
        <w:rPr>
          <w:rFonts w:hint="eastAsia"/>
          <w:color w:val="000000" w:themeColor="text1"/>
          <w:sz w:val="24"/>
          <w:szCs w:val="24"/>
        </w:rPr>
        <w:lastRenderedPageBreak/>
        <w:t>条件</w:t>
      </w:r>
      <w:r w:rsidR="00B06229" w:rsidRPr="005D6F44">
        <w:rPr>
          <w:rFonts w:hint="eastAsia"/>
          <w:color w:val="000000" w:themeColor="text1"/>
          <w:sz w:val="24"/>
          <w:szCs w:val="24"/>
        </w:rPr>
        <w:t>を</w:t>
      </w:r>
      <w:r w:rsidRPr="005D6F44">
        <w:rPr>
          <w:rFonts w:hint="eastAsia"/>
          <w:color w:val="000000" w:themeColor="text1"/>
          <w:sz w:val="24"/>
          <w:szCs w:val="24"/>
        </w:rPr>
        <w:t>維持</w:t>
      </w:r>
      <w:r w:rsidR="00B06229" w:rsidRPr="005D6F44">
        <w:rPr>
          <w:rFonts w:hint="eastAsia"/>
          <w:color w:val="000000" w:themeColor="text1"/>
          <w:sz w:val="24"/>
          <w:szCs w:val="24"/>
        </w:rPr>
        <w:t>・改善します。</w:t>
      </w:r>
    </w:p>
    <w:p w14:paraId="7E71FDD8" w14:textId="4ACDAF7F" w:rsidR="003E432B" w:rsidRPr="005D6F44" w:rsidRDefault="003E432B" w:rsidP="003E432B">
      <w:pPr>
        <w:rPr>
          <w:color w:val="000000" w:themeColor="text1"/>
          <w:sz w:val="24"/>
          <w:szCs w:val="24"/>
        </w:rPr>
      </w:pPr>
      <w:r w:rsidRPr="005D6F44">
        <w:rPr>
          <w:rFonts w:hint="eastAsia"/>
          <w:color w:val="000000" w:themeColor="text1"/>
          <w:sz w:val="24"/>
          <w:szCs w:val="24"/>
        </w:rPr>
        <w:t xml:space="preserve">　</w:t>
      </w:r>
      <w:r w:rsidR="002C23B6" w:rsidRPr="005D6F44">
        <w:rPr>
          <w:rFonts w:hint="eastAsia"/>
          <w:color w:val="000000" w:themeColor="text1"/>
          <w:sz w:val="24"/>
          <w:szCs w:val="24"/>
        </w:rPr>
        <w:t>（10</w:t>
      </w:r>
      <w:r w:rsidR="009C57AB">
        <w:rPr>
          <w:rFonts w:hint="eastAsia"/>
          <w:color w:val="000000" w:themeColor="text1"/>
          <w:sz w:val="24"/>
          <w:szCs w:val="24"/>
        </w:rPr>
        <w:t>）</w:t>
      </w:r>
      <w:r w:rsidRPr="005D6F44">
        <w:rPr>
          <w:rFonts w:hint="eastAsia"/>
          <w:color w:val="000000" w:themeColor="text1"/>
          <w:sz w:val="24"/>
          <w:szCs w:val="24"/>
        </w:rPr>
        <w:t>会計年度任用職員の処遇</w:t>
      </w:r>
      <w:r w:rsidR="00B06229" w:rsidRPr="005D6F44">
        <w:rPr>
          <w:rFonts w:hint="eastAsia"/>
          <w:color w:val="000000" w:themeColor="text1"/>
          <w:sz w:val="24"/>
          <w:szCs w:val="24"/>
        </w:rPr>
        <w:t>を</w:t>
      </w:r>
      <w:r w:rsidRPr="005D6F44">
        <w:rPr>
          <w:rFonts w:hint="eastAsia"/>
          <w:color w:val="000000" w:themeColor="text1"/>
          <w:sz w:val="24"/>
          <w:szCs w:val="24"/>
        </w:rPr>
        <w:t>改善</w:t>
      </w:r>
      <w:r w:rsidR="00B06229" w:rsidRPr="005D6F44">
        <w:rPr>
          <w:rFonts w:hint="eastAsia"/>
          <w:color w:val="000000" w:themeColor="text1"/>
          <w:sz w:val="24"/>
          <w:szCs w:val="24"/>
        </w:rPr>
        <w:t>します。</w:t>
      </w:r>
    </w:p>
    <w:p w14:paraId="462C0170" w14:textId="11DC12D1" w:rsidR="000A5AB9" w:rsidRPr="005D6F44" w:rsidRDefault="003E432B" w:rsidP="00B06229">
      <w:pPr>
        <w:ind w:left="480" w:hangingChars="200" w:hanging="480"/>
        <w:rPr>
          <w:color w:val="000000" w:themeColor="text1"/>
          <w:sz w:val="24"/>
          <w:szCs w:val="24"/>
        </w:rPr>
      </w:pPr>
      <w:r w:rsidRPr="005D6F44">
        <w:rPr>
          <w:rFonts w:hint="eastAsia"/>
          <w:color w:val="000000" w:themeColor="text1"/>
          <w:sz w:val="24"/>
          <w:szCs w:val="24"/>
        </w:rPr>
        <w:t xml:space="preserve">　</w:t>
      </w:r>
      <w:r w:rsidR="002C23B6" w:rsidRPr="005D6F44">
        <w:rPr>
          <w:rFonts w:hint="eastAsia"/>
          <w:color w:val="000000" w:themeColor="text1"/>
          <w:sz w:val="24"/>
          <w:szCs w:val="24"/>
        </w:rPr>
        <w:t>（11</w:t>
      </w:r>
      <w:r w:rsidR="009C57AB">
        <w:rPr>
          <w:rFonts w:hint="eastAsia"/>
          <w:color w:val="000000" w:themeColor="text1"/>
          <w:sz w:val="24"/>
          <w:szCs w:val="24"/>
        </w:rPr>
        <w:t>）</w:t>
      </w:r>
      <w:r w:rsidRPr="005D6F44">
        <w:rPr>
          <w:rFonts w:hint="eastAsia"/>
          <w:color w:val="000000" w:themeColor="text1"/>
          <w:sz w:val="24"/>
          <w:szCs w:val="24"/>
        </w:rPr>
        <w:t>業務上必要となった資格</w:t>
      </w:r>
      <w:r w:rsidR="00B06229" w:rsidRPr="005D6F44">
        <w:rPr>
          <w:rFonts w:hint="eastAsia"/>
          <w:color w:val="000000" w:themeColor="text1"/>
          <w:sz w:val="24"/>
          <w:szCs w:val="24"/>
        </w:rPr>
        <w:t>の</w:t>
      </w:r>
      <w:r w:rsidRPr="005D6F44">
        <w:rPr>
          <w:rFonts w:hint="eastAsia"/>
          <w:color w:val="000000" w:themeColor="text1"/>
          <w:sz w:val="24"/>
          <w:szCs w:val="24"/>
        </w:rPr>
        <w:t>取得にかかる</w:t>
      </w:r>
      <w:r w:rsidR="00B06229" w:rsidRPr="005D6F44">
        <w:rPr>
          <w:rFonts w:hint="eastAsia"/>
          <w:color w:val="000000" w:themeColor="text1"/>
          <w:sz w:val="24"/>
          <w:szCs w:val="24"/>
        </w:rPr>
        <w:t>費用の</w:t>
      </w:r>
      <w:r w:rsidRPr="005D6F44">
        <w:rPr>
          <w:rFonts w:hint="eastAsia"/>
          <w:color w:val="000000" w:themeColor="text1"/>
          <w:sz w:val="24"/>
          <w:szCs w:val="24"/>
        </w:rPr>
        <w:t>公費負担</w:t>
      </w:r>
      <w:r w:rsidR="00B06229" w:rsidRPr="005D6F44">
        <w:rPr>
          <w:rFonts w:hint="eastAsia"/>
          <w:color w:val="000000" w:themeColor="text1"/>
          <w:sz w:val="24"/>
          <w:szCs w:val="24"/>
        </w:rPr>
        <w:t>をめざします。</w:t>
      </w:r>
    </w:p>
    <w:p w14:paraId="67CD4F71" w14:textId="358479CE" w:rsidR="003E432B" w:rsidRPr="005D6F44" w:rsidRDefault="003E432B" w:rsidP="009C57AB">
      <w:pPr>
        <w:ind w:left="567" w:hangingChars="270" w:hanging="567"/>
        <w:rPr>
          <w:color w:val="000000" w:themeColor="text1"/>
          <w:sz w:val="24"/>
          <w:szCs w:val="24"/>
        </w:rPr>
      </w:pPr>
      <w:r w:rsidRPr="005D6F44">
        <w:rPr>
          <w:rFonts w:hint="eastAsia"/>
          <w:color w:val="000000" w:themeColor="text1"/>
        </w:rPr>
        <w:t xml:space="preserve">　</w:t>
      </w:r>
      <w:r w:rsidR="000A5AB9" w:rsidRPr="005D6F44">
        <w:rPr>
          <w:rFonts w:hint="eastAsia"/>
          <w:color w:val="000000" w:themeColor="text1"/>
        </w:rPr>
        <w:t xml:space="preserve"> </w:t>
      </w:r>
      <w:r w:rsidR="002C23B6" w:rsidRPr="005D6F44">
        <w:rPr>
          <w:rFonts w:hint="eastAsia"/>
          <w:color w:val="000000" w:themeColor="text1"/>
          <w:sz w:val="24"/>
          <w:szCs w:val="24"/>
        </w:rPr>
        <w:t>（12</w:t>
      </w:r>
      <w:r w:rsidR="009C57AB">
        <w:rPr>
          <w:rFonts w:hint="eastAsia"/>
          <w:color w:val="000000" w:themeColor="text1"/>
          <w:sz w:val="24"/>
          <w:szCs w:val="24"/>
        </w:rPr>
        <w:t>）</w:t>
      </w:r>
      <w:r w:rsidRPr="005D6F44">
        <w:rPr>
          <w:rFonts w:hint="eastAsia"/>
          <w:color w:val="000000" w:themeColor="text1"/>
          <w:sz w:val="24"/>
          <w:szCs w:val="24"/>
        </w:rPr>
        <w:t>事前協議の確認と協約の締結、およびすべての労使合意事項に対する協約の締結</w:t>
      </w:r>
      <w:r w:rsidR="00B06229" w:rsidRPr="005D6F44">
        <w:rPr>
          <w:rFonts w:hint="eastAsia"/>
          <w:color w:val="000000" w:themeColor="text1"/>
          <w:sz w:val="24"/>
          <w:szCs w:val="24"/>
        </w:rPr>
        <w:t>をめざします。</w:t>
      </w:r>
    </w:p>
    <w:p w14:paraId="06BB56F3" w14:textId="77777777" w:rsidR="00F65AE4" w:rsidRDefault="00F65AE4" w:rsidP="003E432B">
      <w:pPr>
        <w:rPr>
          <w:color w:val="000000" w:themeColor="text1"/>
          <w:sz w:val="24"/>
          <w:szCs w:val="24"/>
        </w:rPr>
      </w:pPr>
    </w:p>
    <w:p w14:paraId="66561E91" w14:textId="1C3A6181" w:rsidR="003E432B" w:rsidRPr="005D6F44" w:rsidRDefault="003E432B" w:rsidP="003E432B">
      <w:pPr>
        <w:rPr>
          <w:color w:val="000000" w:themeColor="text1"/>
          <w:sz w:val="24"/>
          <w:szCs w:val="24"/>
        </w:rPr>
      </w:pPr>
      <w:r w:rsidRPr="005D6F44">
        <w:rPr>
          <w:rFonts w:hint="eastAsia"/>
          <w:color w:val="000000" w:themeColor="text1"/>
          <w:sz w:val="24"/>
          <w:szCs w:val="24"/>
        </w:rPr>
        <w:t>【闘争本部体制】</w:t>
      </w:r>
    </w:p>
    <w:p w14:paraId="10DF83F5" w14:textId="6C8AAFCC" w:rsidR="003E432B" w:rsidRPr="005D6F44" w:rsidRDefault="002C23B6" w:rsidP="003E432B">
      <w:pPr>
        <w:rPr>
          <w:color w:val="000000" w:themeColor="text1"/>
          <w:sz w:val="24"/>
          <w:szCs w:val="24"/>
        </w:rPr>
      </w:pPr>
      <w:r w:rsidRPr="005D6F44">
        <w:rPr>
          <w:rFonts w:hint="eastAsia"/>
          <w:color w:val="000000" w:themeColor="text1"/>
          <w:sz w:val="24"/>
          <w:szCs w:val="24"/>
        </w:rPr>
        <w:t>４．</w:t>
      </w:r>
      <w:r w:rsidR="003E432B" w:rsidRPr="005D6F44">
        <w:rPr>
          <w:color w:val="000000" w:themeColor="text1"/>
          <w:sz w:val="24"/>
          <w:szCs w:val="24"/>
        </w:rPr>
        <w:t>2022現業・公企統一闘争本部体制は、以下の通りとします。</w:t>
      </w:r>
    </w:p>
    <w:p w14:paraId="66842E49" w14:textId="2FEC7026" w:rsidR="00B72DF3" w:rsidRPr="005D6F44" w:rsidRDefault="00B72DF3" w:rsidP="00B72DF3">
      <w:pPr>
        <w:ind w:firstLineChars="100" w:firstLine="240"/>
        <w:rPr>
          <w:color w:val="000000" w:themeColor="text1"/>
          <w:sz w:val="24"/>
          <w:szCs w:val="24"/>
        </w:rPr>
      </w:pPr>
      <w:r w:rsidRPr="005D6F44">
        <w:rPr>
          <w:rFonts w:hint="eastAsia"/>
          <w:color w:val="000000" w:themeColor="text1"/>
          <w:sz w:val="24"/>
          <w:szCs w:val="24"/>
        </w:rPr>
        <w:t>闘争本部長　　委員長</w:t>
      </w:r>
    </w:p>
    <w:p w14:paraId="77F09EC7" w14:textId="77777777" w:rsidR="00B72DF3" w:rsidRPr="005D6F44" w:rsidRDefault="00B72DF3" w:rsidP="00B72DF3">
      <w:pPr>
        <w:ind w:firstLineChars="100" w:firstLine="240"/>
        <w:rPr>
          <w:color w:val="000000" w:themeColor="text1"/>
          <w:sz w:val="24"/>
          <w:szCs w:val="24"/>
        </w:rPr>
      </w:pPr>
      <w:r w:rsidRPr="005D6F44">
        <w:rPr>
          <w:rFonts w:hint="eastAsia"/>
          <w:color w:val="000000" w:themeColor="text1"/>
          <w:sz w:val="24"/>
          <w:szCs w:val="24"/>
        </w:rPr>
        <w:t>副闘争本部長　県本部副委員長</w:t>
      </w:r>
    </w:p>
    <w:p w14:paraId="65082696" w14:textId="77777777" w:rsidR="00B72DF3" w:rsidRPr="005D6F44" w:rsidRDefault="00B72DF3" w:rsidP="00B72DF3">
      <w:pPr>
        <w:ind w:firstLineChars="800" w:firstLine="1920"/>
        <w:rPr>
          <w:color w:val="000000" w:themeColor="text1"/>
          <w:sz w:val="24"/>
          <w:szCs w:val="24"/>
        </w:rPr>
      </w:pPr>
      <w:r w:rsidRPr="005D6F44">
        <w:rPr>
          <w:rFonts w:hint="eastAsia"/>
          <w:color w:val="000000" w:themeColor="text1"/>
          <w:sz w:val="24"/>
          <w:szCs w:val="24"/>
        </w:rPr>
        <w:t>現業評・公企評議会議長</w:t>
      </w:r>
    </w:p>
    <w:p w14:paraId="04BD30B9" w14:textId="77777777" w:rsidR="00B72DF3" w:rsidRPr="005D6F44" w:rsidRDefault="00B72DF3" w:rsidP="00B72DF3">
      <w:pPr>
        <w:ind w:firstLineChars="100" w:firstLine="240"/>
        <w:rPr>
          <w:color w:val="000000" w:themeColor="text1"/>
          <w:sz w:val="24"/>
          <w:szCs w:val="24"/>
        </w:rPr>
      </w:pPr>
      <w:r w:rsidRPr="005D6F44">
        <w:rPr>
          <w:rFonts w:hint="eastAsia"/>
          <w:color w:val="000000" w:themeColor="text1"/>
          <w:sz w:val="24"/>
          <w:szCs w:val="24"/>
        </w:rPr>
        <w:t>事務局長　　　書記長</w:t>
      </w:r>
    </w:p>
    <w:p w14:paraId="6902CFB8" w14:textId="77777777" w:rsidR="00B72DF3" w:rsidRPr="005D6F44" w:rsidRDefault="00B72DF3" w:rsidP="00B72DF3">
      <w:pPr>
        <w:ind w:firstLineChars="100" w:firstLine="240"/>
        <w:rPr>
          <w:color w:val="000000" w:themeColor="text1"/>
          <w:sz w:val="24"/>
          <w:szCs w:val="24"/>
        </w:rPr>
      </w:pPr>
      <w:r w:rsidRPr="005D6F44">
        <w:rPr>
          <w:rFonts w:hint="eastAsia"/>
          <w:color w:val="000000" w:themeColor="text1"/>
          <w:sz w:val="24"/>
          <w:szCs w:val="24"/>
        </w:rPr>
        <w:t>事務局次長　　書記次長</w:t>
      </w:r>
    </w:p>
    <w:p w14:paraId="2BE7AD9F" w14:textId="77777777" w:rsidR="00B72DF3" w:rsidRPr="005D6F44" w:rsidRDefault="00B72DF3" w:rsidP="00B72DF3">
      <w:pPr>
        <w:ind w:firstLineChars="800" w:firstLine="1920"/>
        <w:rPr>
          <w:color w:val="000000" w:themeColor="text1"/>
          <w:sz w:val="24"/>
          <w:szCs w:val="24"/>
        </w:rPr>
      </w:pPr>
      <w:r w:rsidRPr="005D6F44">
        <w:rPr>
          <w:rFonts w:hint="eastAsia"/>
          <w:color w:val="000000" w:themeColor="text1"/>
          <w:sz w:val="24"/>
          <w:szCs w:val="24"/>
        </w:rPr>
        <w:t>現業評・公企評議会事務局長</w:t>
      </w:r>
    </w:p>
    <w:p w14:paraId="71FC7630" w14:textId="77777777" w:rsidR="00B72DF3" w:rsidRPr="005D6F44" w:rsidRDefault="00B72DF3" w:rsidP="00B72DF3">
      <w:pPr>
        <w:ind w:firstLineChars="100" w:firstLine="240"/>
        <w:rPr>
          <w:color w:val="000000" w:themeColor="text1"/>
          <w:sz w:val="24"/>
          <w:szCs w:val="24"/>
        </w:rPr>
      </w:pPr>
      <w:r w:rsidRPr="005D6F44">
        <w:rPr>
          <w:rFonts w:hint="eastAsia"/>
          <w:color w:val="000000" w:themeColor="text1"/>
          <w:sz w:val="24"/>
          <w:szCs w:val="24"/>
        </w:rPr>
        <w:t>闘争委員　　　各単組委員長、県本部執行委員</w:t>
      </w:r>
    </w:p>
    <w:p w14:paraId="57D42FF3" w14:textId="7D4F0FF0" w:rsidR="00B72DF3" w:rsidRPr="005D6F44" w:rsidRDefault="00B72DF3" w:rsidP="003E432B">
      <w:pPr>
        <w:rPr>
          <w:color w:val="000000" w:themeColor="text1"/>
          <w:sz w:val="24"/>
          <w:szCs w:val="24"/>
        </w:rPr>
      </w:pPr>
    </w:p>
    <w:p w14:paraId="2B934BF8" w14:textId="77777777" w:rsidR="003E432B" w:rsidRPr="005D6F44" w:rsidRDefault="003E432B" w:rsidP="003E432B">
      <w:pPr>
        <w:rPr>
          <w:color w:val="000000" w:themeColor="text1"/>
          <w:sz w:val="24"/>
          <w:szCs w:val="24"/>
        </w:rPr>
      </w:pPr>
      <w:r w:rsidRPr="005D6F44">
        <w:rPr>
          <w:rFonts w:hint="eastAsia"/>
          <w:color w:val="000000" w:themeColor="text1"/>
          <w:sz w:val="24"/>
          <w:szCs w:val="24"/>
        </w:rPr>
        <w:t>【闘争の戦術配置】</w:t>
      </w:r>
    </w:p>
    <w:p w14:paraId="22C8FAD7" w14:textId="6E7E6143" w:rsidR="006561F5" w:rsidRPr="005D6F44" w:rsidRDefault="008444FF" w:rsidP="006561F5">
      <w:pPr>
        <w:ind w:left="240" w:hangingChars="100" w:hanging="240"/>
        <w:rPr>
          <w:color w:val="000000" w:themeColor="text1"/>
          <w:sz w:val="24"/>
          <w:szCs w:val="24"/>
        </w:rPr>
      </w:pPr>
      <w:r w:rsidRPr="005D6F44">
        <w:rPr>
          <w:rFonts w:hint="eastAsia"/>
          <w:color w:val="000000" w:themeColor="text1"/>
          <w:sz w:val="24"/>
          <w:szCs w:val="24"/>
        </w:rPr>
        <w:t>５．</w:t>
      </w:r>
      <w:r w:rsidR="003E432B" w:rsidRPr="005D6F44">
        <w:rPr>
          <w:color w:val="000000" w:themeColor="text1"/>
          <w:sz w:val="24"/>
          <w:szCs w:val="24"/>
        </w:rPr>
        <w:t>戦術については、２月28日に開催予定の</w:t>
      </w:r>
      <w:r w:rsidRPr="005D6F44">
        <w:rPr>
          <w:rFonts w:hint="eastAsia"/>
          <w:color w:val="000000" w:themeColor="text1"/>
          <w:sz w:val="24"/>
          <w:szCs w:val="24"/>
        </w:rPr>
        <w:t>中央本部</w:t>
      </w:r>
      <w:r w:rsidR="003E432B" w:rsidRPr="005D6F44">
        <w:rPr>
          <w:color w:val="000000" w:themeColor="text1"/>
          <w:sz w:val="24"/>
          <w:szCs w:val="24"/>
        </w:rPr>
        <w:t>第２回拡大闘争委員会で具体的な戦術</w:t>
      </w:r>
      <w:r w:rsidR="006A5FC7" w:rsidRPr="005D6F44">
        <w:rPr>
          <w:rFonts w:hint="eastAsia"/>
          <w:color w:val="000000" w:themeColor="text1"/>
          <w:sz w:val="24"/>
          <w:szCs w:val="24"/>
        </w:rPr>
        <w:t>が</w:t>
      </w:r>
      <w:r w:rsidR="003E432B" w:rsidRPr="005D6F44">
        <w:rPr>
          <w:color w:val="000000" w:themeColor="text1"/>
          <w:sz w:val="24"/>
          <w:szCs w:val="24"/>
        </w:rPr>
        <w:t>確認</w:t>
      </w:r>
      <w:r w:rsidR="006A5FC7" w:rsidRPr="005D6F44">
        <w:rPr>
          <w:rFonts w:hint="eastAsia"/>
          <w:color w:val="000000" w:themeColor="text1"/>
          <w:sz w:val="24"/>
          <w:szCs w:val="24"/>
        </w:rPr>
        <w:t>されます。</w:t>
      </w:r>
      <w:r w:rsidR="006561F5" w:rsidRPr="005D6F44">
        <w:rPr>
          <w:rFonts w:hint="eastAsia"/>
          <w:color w:val="000000" w:themeColor="text1"/>
          <w:sz w:val="24"/>
          <w:szCs w:val="24"/>
        </w:rPr>
        <w:t>１時間ストライキを基本に、少なくとも</w:t>
      </w:r>
      <w:r w:rsidR="006561F5" w:rsidRPr="005D6F44">
        <w:rPr>
          <w:color w:val="000000" w:themeColor="text1"/>
          <w:sz w:val="24"/>
          <w:szCs w:val="24"/>
        </w:rPr>
        <w:t>29分時間内食い込み集会、時間外集会やビラ配布行動等に取り組</w:t>
      </w:r>
      <w:r w:rsidR="006561F5" w:rsidRPr="005D6F44">
        <w:rPr>
          <w:rFonts w:hint="eastAsia"/>
          <w:color w:val="000000" w:themeColor="text1"/>
          <w:sz w:val="24"/>
          <w:szCs w:val="24"/>
        </w:rPr>
        <w:t>むこととします。</w:t>
      </w:r>
    </w:p>
    <w:p w14:paraId="4F3DA5C0" w14:textId="77777777" w:rsidR="003E432B" w:rsidRPr="005D6F44" w:rsidRDefault="003E432B" w:rsidP="003E432B">
      <w:pPr>
        <w:rPr>
          <w:color w:val="000000" w:themeColor="text1"/>
          <w:sz w:val="24"/>
          <w:szCs w:val="24"/>
        </w:rPr>
      </w:pPr>
    </w:p>
    <w:p w14:paraId="0B0C9A68" w14:textId="77777777" w:rsidR="003E432B" w:rsidRPr="005D6F44" w:rsidRDefault="003E432B" w:rsidP="003E432B">
      <w:pPr>
        <w:rPr>
          <w:color w:val="000000" w:themeColor="text1"/>
          <w:sz w:val="24"/>
          <w:szCs w:val="24"/>
        </w:rPr>
      </w:pPr>
      <w:r w:rsidRPr="005D6F44">
        <w:rPr>
          <w:rFonts w:hint="eastAsia"/>
          <w:color w:val="000000" w:themeColor="text1"/>
          <w:sz w:val="24"/>
          <w:szCs w:val="24"/>
        </w:rPr>
        <w:t>【第１次闘争における統一闘争の具体的な進め方】</w:t>
      </w:r>
    </w:p>
    <w:p w14:paraId="0B22BE1D" w14:textId="69ED2126" w:rsidR="003E432B" w:rsidRPr="005D6F44" w:rsidRDefault="008444FF" w:rsidP="000A5AB9">
      <w:pPr>
        <w:ind w:left="240" w:hangingChars="100" w:hanging="240"/>
        <w:rPr>
          <w:color w:val="000000" w:themeColor="text1"/>
          <w:sz w:val="24"/>
          <w:szCs w:val="24"/>
        </w:rPr>
      </w:pPr>
      <w:r w:rsidRPr="005D6F44">
        <w:rPr>
          <w:rFonts w:hint="eastAsia"/>
          <w:color w:val="000000" w:themeColor="text1"/>
          <w:sz w:val="24"/>
          <w:szCs w:val="24"/>
        </w:rPr>
        <w:t>６．</w:t>
      </w:r>
      <w:r w:rsidR="003E432B" w:rsidRPr="005D6F44">
        <w:rPr>
          <w:color w:val="000000" w:themeColor="text1"/>
          <w:sz w:val="24"/>
          <w:szCs w:val="24"/>
        </w:rPr>
        <w:t>第１次闘争</w:t>
      </w:r>
      <w:r w:rsidR="006A5FC7" w:rsidRPr="005D6F44">
        <w:rPr>
          <w:rFonts w:hint="eastAsia"/>
          <w:color w:val="000000" w:themeColor="text1"/>
          <w:sz w:val="24"/>
          <w:szCs w:val="24"/>
        </w:rPr>
        <w:t>での</w:t>
      </w:r>
      <w:r w:rsidR="003E432B" w:rsidRPr="005D6F44">
        <w:rPr>
          <w:color w:val="000000" w:themeColor="text1"/>
          <w:sz w:val="24"/>
          <w:szCs w:val="24"/>
        </w:rPr>
        <w:t>県本部・単組の取り組みは、以下の通り</w:t>
      </w:r>
      <w:r w:rsidR="00390D7E" w:rsidRPr="005D6F44">
        <w:rPr>
          <w:rFonts w:hint="eastAsia"/>
          <w:color w:val="000000" w:themeColor="text1"/>
          <w:sz w:val="24"/>
          <w:szCs w:val="24"/>
        </w:rPr>
        <w:t>で</w:t>
      </w:r>
      <w:r w:rsidR="003E432B" w:rsidRPr="005D6F44">
        <w:rPr>
          <w:color w:val="000000" w:themeColor="text1"/>
          <w:sz w:val="24"/>
          <w:szCs w:val="24"/>
        </w:rPr>
        <w:t>す。</w:t>
      </w:r>
    </w:p>
    <w:p w14:paraId="4EE4111C" w14:textId="66BF0EEB" w:rsidR="003E432B" w:rsidRPr="005D6F44" w:rsidRDefault="003E432B" w:rsidP="00E61544">
      <w:pPr>
        <w:ind w:firstLineChars="100" w:firstLine="240"/>
        <w:rPr>
          <w:color w:val="000000" w:themeColor="text1"/>
          <w:sz w:val="24"/>
          <w:szCs w:val="24"/>
        </w:rPr>
      </w:pPr>
      <w:r w:rsidRPr="005D6F44">
        <w:rPr>
          <w:color w:val="000000" w:themeColor="text1"/>
          <w:sz w:val="24"/>
          <w:szCs w:val="24"/>
        </w:rPr>
        <w:t>(１)　要求書作成にむけた職場点検・職場</w:t>
      </w:r>
      <w:r w:rsidR="0024195F" w:rsidRPr="005D6F44">
        <w:rPr>
          <w:rFonts w:hint="eastAsia"/>
          <w:color w:val="000000" w:themeColor="text1"/>
          <w:sz w:val="24"/>
          <w:szCs w:val="24"/>
        </w:rPr>
        <w:t>訪問</w:t>
      </w:r>
      <w:r w:rsidRPr="005D6F44">
        <w:rPr>
          <w:color w:val="000000" w:themeColor="text1"/>
          <w:sz w:val="24"/>
          <w:szCs w:val="24"/>
        </w:rPr>
        <w:t>（２月～４月）</w:t>
      </w:r>
      <w:r w:rsidR="00390D7E" w:rsidRPr="005D6F44">
        <w:rPr>
          <w:rFonts w:hint="eastAsia"/>
          <w:color w:val="000000" w:themeColor="text1"/>
          <w:sz w:val="24"/>
          <w:szCs w:val="24"/>
        </w:rPr>
        <w:t>の取り組み</w:t>
      </w:r>
    </w:p>
    <w:p w14:paraId="1E715051" w14:textId="023F1355" w:rsidR="003E432B" w:rsidRPr="005D6F44" w:rsidRDefault="008444FF" w:rsidP="00F65AE4">
      <w:pPr>
        <w:rPr>
          <w:color w:val="000000" w:themeColor="text1"/>
          <w:sz w:val="24"/>
          <w:szCs w:val="24"/>
        </w:rPr>
      </w:pPr>
      <w:r w:rsidRPr="005D6F44">
        <w:rPr>
          <w:rFonts w:hint="eastAsia"/>
          <w:color w:val="000000" w:themeColor="text1"/>
          <w:sz w:val="24"/>
          <w:szCs w:val="24"/>
        </w:rPr>
        <w:t>１</w:t>
      </w:r>
      <w:r w:rsidRPr="005D6F44">
        <w:rPr>
          <w:color w:val="000000" w:themeColor="text1"/>
          <w:sz w:val="24"/>
          <w:szCs w:val="24"/>
        </w:rPr>
        <w:t>)</w:t>
      </w:r>
      <w:r w:rsidR="003E432B" w:rsidRPr="005D6F44">
        <w:rPr>
          <w:rFonts w:hint="eastAsia"/>
          <w:color w:val="000000" w:themeColor="text1"/>
          <w:sz w:val="24"/>
          <w:szCs w:val="24"/>
        </w:rPr>
        <w:t>単組の取り組み</w:t>
      </w:r>
    </w:p>
    <w:p w14:paraId="7C22F18A" w14:textId="54363BAF" w:rsidR="003E432B" w:rsidRPr="005D6F44" w:rsidRDefault="003E432B" w:rsidP="008444FF">
      <w:pPr>
        <w:ind w:left="480" w:hangingChars="200" w:hanging="480"/>
        <w:rPr>
          <w:color w:val="000000" w:themeColor="text1"/>
          <w:sz w:val="24"/>
          <w:szCs w:val="24"/>
        </w:rPr>
      </w:pPr>
      <w:r w:rsidRPr="005D6F44">
        <w:rPr>
          <w:rFonts w:hint="eastAsia"/>
          <w:color w:val="000000" w:themeColor="text1"/>
          <w:sz w:val="24"/>
          <w:szCs w:val="24"/>
        </w:rPr>
        <w:t xml:space="preserve">　ア</w:t>
      </w:r>
      <w:r w:rsidR="008444FF" w:rsidRPr="005D6F44">
        <w:rPr>
          <w:rFonts w:hint="eastAsia"/>
          <w:color w:val="000000" w:themeColor="text1"/>
          <w:sz w:val="24"/>
          <w:szCs w:val="24"/>
        </w:rPr>
        <w:t>．</w:t>
      </w:r>
      <w:r w:rsidRPr="005D6F44">
        <w:rPr>
          <w:rFonts w:hint="eastAsia"/>
          <w:color w:val="000000" w:themeColor="text1"/>
          <w:sz w:val="24"/>
          <w:szCs w:val="24"/>
        </w:rPr>
        <w:t>現業・公企評議会の未設置単組は、県本部と</w:t>
      </w:r>
      <w:r w:rsidR="00390D7E" w:rsidRPr="005D6F44">
        <w:rPr>
          <w:rFonts w:hint="eastAsia"/>
          <w:color w:val="000000" w:themeColor="text1"/>
          <w:sz w:val="24"/>
          <w:szCs w:val="24"/>
        </w:rPr>
        <w:t>力を合わせ</w:t>
      </w:r>
      <w:r w:rsidRPr="005D6F44">
        <w:rPr>
          <w:rFonts w:hint="eastAsia"/>
          <w:color w:val="000000" w:themeColor="text1"/>
          <w:sz w:val="24"/>
          <w:szCs w:val="24"/>
        </w:rPr>
        <w:t>、評議会結成</w:t>
      </w:r>
      <w:r w:rsidR="00390D7E" w:rsidRPr="005D6F44">
        <w:rPr>
          <w:rFonts w:hint="eastAsia"/>
          <w:color w:val="000000" w:themeColor="text1"/>
          <w:sz w:val="24"/>
          <w:szCs w:val="24"/>
        </w:rPr>
        <w:t>をめざします。</w:t>
      </w:r>
    </w:p>
    <w:p w14:paraId="63992B39" w14:textId="76E2C264" w:rsidR="003E432B" w:rsidRPr="005D6F44" w:rsidRDefault="003E432B" w:rsidP="00E95EE4">
      <w:pPr>
        <w:ind w:left="480" w:hangingChars="200" w:hanging="480"/>
        <w:rPr>
          <w:color w:val="000000" w:themeColor="text1"/>
          <w:sz w:val="24"/>
          <w:szCs w:val="24"/>
        </w:rPr>
      </w:pPr>
      <w:r w:rsidRPr="005D6F44">
        <w:rPr>
          <w:rFonts w:hint="eastAsia"/>
          <w:color w:val="000000" w:themeColor="text1"/>
          <w:sz w:val="24"/>
          <w:szCs w:val="24"/>
        </w:rPr>
        <w:t xml:space="preserve">　イ</w:t>
      </w:r>
      <w:r w:rsidR="0058143F" w:rsidRPr="005D6F44">
        <w:rPr>
          <w:rFonts w:hint="eastAsia"/>
          <w:color w:val="000000" w:themeColor="text1"/>
          <w:sz w:val="24"/>
          <w:szCs w:val="24"/>
        </w:rPr>
        <w:t>．</w:t>
      </w:r>
      <w:r w:rsidR="00390D7E" w:rsidRPr="005D6F44">
        <w:rPr>
          <w:rFonts w:hint="eastAsia"/>
          <w:color w:val="000000" w:themeColor="text1"/>
          <w:sz w:val="24"/>
          <w:szCs w:val="24"/>
        </w:rPr>
        <w:t>すべての組合員</w:t>
      </w:r>
      <w:r w:rsidRPr="005D6F44">
        <w:rPr>
          <w:rFonts w:hint="eastAsia"/>
          <w:color w:val="000000" w:themeColor="text1"/>
          <w:sz w:val="24"/>
          <w:szCs w:val="24"/>
        </w:rPr>
        <w:t>が一体となった取り組みを推進する</w:t>
      </w:r>
      <w:r w:rsidR="00390D7E" w:rsidRPr="005D6F44">
        <w:rPr>
          <w:rFonts w:hint="eastAsia"/>
          <w:color w:val="000000" w:themeColor="text1"/>
          <w:sz w:val="24"/>
          <w:szCs w:val="24"/>
        </w:rPr>
        <w:t>ため、</w:t>
      </w:r>
      <w:r w:rsidRPr="005D6F44">
        <w:rPr>
          <w:rFonts w:hint="eastAsia"/>
          <w:color w:val="000000" w:themeColor="text1"/>
          <w:sz w:val="24"/>
          <w:szCs w:val="24"/>
        </w:rPr>
        <w:t>単組に闘争委員会を設置します。その上で、本部が</w:t>
      </w:r>
      <w:r w:rsidR="00390D7E" w:rsidRPr="005D6F44">
        <w:rPr>
          <w:rFonts w:hint="eastAsia"/>
          <w:color w:val="000000" w:themeColor="text1"/>
          <w:sz w:val="24"/>
          <w:szCs w:val="24"/>
        </w:rPr>
        <w:t>つくった</w:t>
      </w:r>
      <w:r w:rsidR="0027784F" w:rsidRPr="005D6F44">
        <w:rPr>
          <w:rFonts w:hint="eastAsia"/>
          <w:color w:val="000000" w:themeColor="text1"/>
          <w:sz w:val="24"/>
          <w:szCs w:val="24"/>
        </w:rPr>
        <w:t>統一闘争</w:t>
      </w:r>
      <w:r w:rsidRPr="005D6F44">
        <w:rPr>
          <w:rFonts w:hint="eastAsia"/>
          <w:color w:val="000000" w:themeColor="text1"/>
          <w:sz w:val="24"/>
          <w:szCs w:val="24"/>
        </w:rPr>
        <w:t>マニュアルを活し、単組</w:t>
      </w:r>
      <w:r w:rsidR="0027784F" w:rsidRPr="005D6F44">
        <w:rPr>
          <w:rFonts w:hint="eastAsia"/>
          <w:color w:val="000000" w:themeColor="text1"/>
          <w:sz w:val="24"/>
          <w:szCs w:val="24"/>
        </w:rPr>
        <w:t>での</w:t>
      </w:r>
      <w:r w:rsidRPr="005D6F44">
        <w:rPr>
          <w:rFonts w:hint="eastAsia"/>
          <w:color w:val="000000" w:themeColor="text1"/>
          <w:sz w:val="24"/>
          <w:szCs w:val="24"/>
        </w:rPr>
        <w:t>議論を行います。</w:t>
      </w:r>
    </w:p>
    <w:p w14:paraId="061C1FB9" w14:textId="2EE0F526" w:rsidR="003E432B" w:rsidRPr="005D6F44" w:rsidRDefault="003E432B" w:rsidP="00E95EE4">
      <w:pPr>
        <w:ind w:left="480" w:hangingChars="200" w:hanging="480"/>
        <w:rPr>
          <w:color w:val="000000" w:themeColor="text1"/>
          <w:sz w:val="24"/>
          <w:szCs w:val="24"/>
        </w:rPr>
      </w:pPr>
      <w:r w:rsidRPr="005D6F44">
        <w:rPr>
          <w:rFonts w:hint="eastAsia"/>
          <w:color w:val="000000" w:themeColor="text1"/>
          <w:sz w:val="24"/>
          <w:szCs w:val="24"/>
        </w:rPr>
        <w:t xml:space="preserve">　ウ</w:t>
      </w:r>
      <w:r w:rsidR="0058143F" w:rsidRPr="005D6F44">
        <w:rPr>
          <w:rFonts w:hint="eastAsia"/>
          <w:color w:val="000000" w:themeColor="text1"/>
          <w:sz w:val="24"/>
          <w:szCs w:val="24"/>
        </w:rPr>
        <w:t>．</w:t>
      </w:r>
      <w:r w:rsidRPr="005D6F44">
        <w:rPr>
          <w:rFonts w:hint="eastAsia"/>
          <w:color w:val="000000" w:themeColor="text1"/>
          <w:sz w:val="24"/>
          <w:szCs w:val="24"/>
        </w:rPr>
        <w:t>本部が</w:t>
      </w:r>
      <w:r w:rsidR="0027784F" w:rsidRPr="005D6F44">
        <w:rPr>
          <w:rFonts w:hint="eastAsia"/>
          <w:color w:val="000000" w:themeColor="text1"/>
          <w:sz w:val="24"/>
          <w:szCs w:val="24"/>
        </w:rPr>
        <w:t>つくっ</w:t>
      </w:r>
      <w:r w:rsidRPr="005D6F44">
        <w:rPr>
          <w:rFonts w:hint="eastAsia"/>
          <w:color w:val="000000" w:themeColor="text1"/>
          <w:sz w:val="24"/>
          <w:szCs w:val="24"/>
        </w:rPr>
        <w:t>た職場チェックリストモデルを</w:t>
      </w:r>
      <w:r w:rsidR="0027784F" w:rsidRPr="005D6F44">
        <w:rPr>
          <w:rFonts w:hint="eastAsia"/>
          <w:color w:val="000000" w:themeColor="text1"/>
          <w:sz w:val="24"/>
          <w:szCs w:val="24"/>
        </w:rPr>
        <w:t>もと</w:t>
      </w:r>
      <w:r w:rsidRPr="005D6F44">
        <w:rPr>
          <w:rFonts w:hint="eastAsia"/>
          <w:color w:val="000000" w:themeColor="text1"/>
          <w:sz w:val="24"/>
          <w:szCs w:val="24"/>
        </w:rPr>
        <w:t>に、職場</w:t>
      </w:r>
      <w:r w:rsidR="00C5421D" w:rsidRPr="005D6F44">
        <w:rPr>
          <w:rFonts w:hint="eastAsia"/>
          <w:color w:val="000000" w:themeColor="text1"/>
          <w:sz w:val="24"/>
          <w:szCs w:val="24"/>
        </w:rPr>
        <w:t>の</w:t>
      </w:r>
      <w:r w:rsidRPr="005D6F44">
        <w:rPr>
          <w:rFonts w:hint="eastAsia"/>
          <w:color w:val="000000" w:themeColor="text1"/>
          <w:sz w:val="24"/>
          <w:szCs w:val="24"/>
        </w:rPr>
        <w:t>点検・職場</w:t>
      </w:r>
      <w:r w:rsidR="00C5421D" w:rsidRPr="005D6F44">
        <w:rPr>
          <w:rFonts w:hint="eastAsia"/>
          <w:color w:val="000000" w:themeColor="text1"/>
          <w:sz w:val="24"/>
          <w:szCs w:val="24"/>
        </w:rPr>
        <w:t>訪問</w:t>
      </w:r>
      <w:r w:rsidRPr="005D6F44">
        <w:rPr>
          <w:rFonts w:hint="eastAsia"/>
          <w:color w:val="000000" w:themeColor="text1"/>
          <w:sz w:val="24"/>
          <w:szCs w:val="24"/>
        </w:rPr>
        <w:t>に取り組み、現業・公企職場における人員の</w:t>
      </w:r>
      <w:r w:rsidR="0027784F" w:rsidRPr="005D6F44">
        <w:rPr>
          <w:rFonts w:hint="eastAsia"/>
          <w:color w:val="000000" w:themeColor="text1"/>
          <w:sz w:val="24"/>
          <w:szCs w:val="24"/>
        </w:rPr>
        <w:t>現</w:t>
      </w:r>
      <w:r w:rsidRPr="005D6F44">
        <w:rPr>
          <w:rFonts w:hint="eastAsia"/>
          <w:color w:val="000000" w:themeColor="text1"/>
          <w:sz w:val="24"/>
          <w:szCs w:val="24"/>
        </w:rPr>
        <w:t>状や組合員の要求</w:t>
      </w:r>
      <w:r w:rsidR="00C5421D" w:rsidRPr="005D6F44">
        <w:rPr>
          <w:rFonts w:hint="eastAsia"/>
          <w:color w:val="000000" w:themeColor="text1"/>
          <w:sz w:val="24"/>
          <w:szCs w:val="24"/>
        </w:rPr>
        <w:t>や不満</w:t>
      </w:r>
      <w:r w:rsidRPr="005D6F44">
        <w:rPr>
          <w:rFonts w:hint="eastAsia"/>
          <w:color w:val="000000" w:themeColor="text1"/>
          <w:sz w:val="24"/>
          <w:szCs w:val="24"/>
        </w:rPr>
        <w:t>などを把握します。</w:t>
      </w:r>
    </w:p>
    <w:p w14:paraId="67D89FB1" w14:textId="5A49F2EA" w:rsidR="00091244" w:rsidRPr="005D6F44" w:rsidRDefault="003E432B" w:rsidP="00091244">
      <w:pPr>
        <w:ind w:leftChars="135" w:left="523" w:hangingChars="100" w:hanging="240"/>
        <w:rPr>
          <w:color w:val="000000" w:themeColor="text1"/>
          <w:sz w:val="24"/>
          <w:szCs w:val="24"/>
        </w:rPr>
      </w:pPr>
      <w:r w:rsidRPr="005D6F44">
        <w:rPr>
          <w:rFonts w:hint="eastAsia"/>
          <w:color w:val="000000" w:themeColor="text1"/>
          <w:sz w:val="24"/>
          <w:szCs w:val="24"/>
        </w:rPr>
        <w:t>エ</w:t>
      </w:r>
      <w:r w:rsidR="0058143F" w:rsidRPr="005D6F44">
        <w:rPr>
          <w:rFonts w:hint="eastAsia"/>
          <w:color w:val="000000" w:themeColor="text1"/>
          <w:sz w:val="24"/>
          <w:szCs w:val="24"/>
        </w:rPr>
        <w:t>．</w:t>
      </w:r>
      <w:r w:rsidRPr="005D6F44">
        <w:rPr>
          <w:rFonts w:hint="eastAsia"/>
          <w:color w:val="000000" w:themeColor="text1"/>
          <w:sz w:val="24"/>
          <w:szCs w:val="24"/>
        </w:rPr>
        <w:t>春闘期の</w:t>
      </w:r>
      <w:r w:rsidR="004D53EE" w:rsidRPr="005D6F44">
        <w:rPr>
          <w:rFonts w:hint="eastAsia"/>
          <w:color w:val="000000" w:themeColor="text1"/>
          <w:sz w:val="24"/>
          <w:szCs w:val="24"/>
        </w:rPr>
        <w:t>県本部</w:t>
      </w:r>
      <w:r w:rsidRPr="005D6F44">
        <w:rPr>
          <w:rFonts w:hint="eastAsia"/>
          <w:color w:val="000000" w:themeColor="text1"/>
          <w:sz w:val="24"/>
          <w:szCs w:val="24"/>
        </w:rPr>
        <w:t>「公共サービスにもっと投資を！」キャンペーンに積極的</w:t>
      </w:r>
      <w:r w:rsidR="004D53EE" w:rsidRPr="005D6F44">
        <w:rPr>
          <w:rFonts w:hint="eastAsia"/>
          <w:color w:val="000000" w:themeColor="text1"/>
          <w:sz w:val="24"/>
          <w:szCs w:val="24"/>
        </w:rPr>
        <w:t>に参加します。</w:t>
      </w:r>
    </w:p>
    <w:p w14:paraId="295138B0" w14:textId="55FC9E04" w:rsidR="003E432B" w:rsidRPr="005D6F44" w:rsidRDefault="003E432B" w:rsidP="00091244">
      <w:pPr>
        <w:ind w:leftChars="35" w:left="553" w:hangingChars="200" w:hanging="480"/>
        <w:rPr>
          <w:color w:val="000000" w:themeColor="text1"/>
          <w:sz w:val="24"/>
          <w:szCs w:val="24"/>
        </w:rPr>
      </w:pPr>
      <w:r w:rsidRPr="005D6F44">
        <w:rPr>
          <w:rFonts w:hint="eastAsia"/>
          <w:color w:val="000000" w:themeColor="text1"/>
          <w:sz w:val="24"/>
          <w:szCs w:val="24"/>
        </w:rPr>
        <w:t xml:space="preserve">　オ</w:t>
      </w:r>
      <w:r w:rsidR="0058143F" w:rsidRPr="005D6F44">
        <w:rPr>
          <w:rFonts w:hint="eastAsia"/>
          <w:color w:val="000000" w:themeColor="text1"/>
          <w:sz w:val="24"/>
          <w:szCs w:val="24"/>
        </w:rPr>
        <w:t>．</w:t>
      </w:r>
      <w:r w:rsidRPr="005D6F44">
        <w:rPr>
          <w:rFonts w:hint="eastAsia"/>
          <w:color w:val="000000" w:themeColor="text1"/>
          <w:sz w:val="24"/>
          <w:szCs w:val="24"/>
        </w:rPr>
        <w:t>職場</w:t>
      </w:r>
      <w:r w:rsidR="00C5421D" w:rsidRPr="005D6F44">
        <w:rPr>
          <w:rFonts w:hint="eastAsia"/>
          <w:color w:val="000000" w:themeColor="text1"/>
          <w:sz w:val="24"/>
          <w:szCs w:val="24"/>
        </w:rPr>
        <w:t>の</w:t>
      </w:r>
      <w:r w:rsidRPr="005D6F44">
        <w:rPr>
          <w:rFonts w:hint="eastAsia"/>
          <w:color w:val="000000" w:themeColor="text1"/>
          <w:sz w:val="24"/>
          <w:szCs w:val="24"/>
        </w:rPr>
        <w:t>点検・職場</w:t>
      </w:r>
      <w:r w:rsidR="00C5421D" w:rsidRPr="005D6F44">
        <w:rPr>
          <w:rFonts w:hint="eastAsia"/>
          <w:color w:val="000000" w:themeColor="text1"/>
          <w:sz w:val="24"/>
          <w:szCs w:val="24"/>
        </w:rPr>
        <w:t>訪問</w:t>
      </w:r>
      <w:r w:rsidRPr="005D6F44">
        <w:rPr>
          <w:rFonts w:hint="eastAsia"/>
          <w:color w:val="000000" w:themeColor="text1"/>
          <w:sz w:val="24"/>
          <w:szCs w:val="24"/>
        </w:rPr>
        <w:t>で出された課題や４月の人員配置状況を</w:t>
      </w:r>
      <w:r w:rsidR="00E95EE4" w:rsidRPr="005D6F44">
        <w:rPr>
          <w:rFonts w:hint="eastAsia"/>
          <w:color w:val="000000" w:themeColor="text1"/>
          <w:sz w:val="24"/>
          <w:szCs w:val="24"/>
        </w:rPr>
        <w:t>把握し</w:t>
      </w:r>
      <w:r w:rsidRPr="005D6F44">
        <w:rPr>
          <w:rFonts w:hint="eastAsia"/>
          <w:color w:val="000000" w:themeColor="text1"/>
          <w:sz w:val="24"/>
          <w:szCs w:val="24"/>
        </w:rPr>
        <w:t>、要求をまとめます。その上で、職場集会等を開催し、単組全体で１年間の</w:t>
      </w:r>
      <w:r w:rsidR="009D178F" w:rsidRPr="005D6F44">
        <w:rPr>
          <w:rFonts w:hint="eastAsia"/>
          <w:color w:val="000000" w:themeColor="text1"/>
          <w:sz w:val="24"/>
          <w:szCs w:val="24"/>
        </w:rPr>
        <w:t>職場</w:t>
      </w:r>
      <w:r w:rsidRPr="005D6F44">
        <w:rPr>
          <w:rFonts w:hint="eastAsia"/>
          <w:color w:val="000000" w:themeColor="text1"/>
          <w:sz w:val="24"/>
          <w:szCs w:val="24"/>
        </w:rPr>
        <w:t>要求について確認します。</w:t>
      </w:r>
    </w:p>
    <w:p w14:paraId="2BF879A7" w14:textId="3E732F45" w:rsidR="003E432B" w:rsidRPr="005D6F44" w:rsidRDefault="003E432B" w:rsidP="007753BA">
      <w:pPr>
        <w:ind w:left="480" w:hangingChars="200" w:hanging="480"/>
        <w:rPr>
          <w:color w:val="000000" w:themeColor="text1"/>
          <w:sz w:val="24"/>
          <w:szCs w:val="24"/>
        </w:rPr>
      </w:pPr>
      <w:r w:rsidRPr="005D6F44">
        <w:rPr>
          <w:rFonts w:hint="eastAsia"/>
          <w:color w:val="000000" w:themeColor="text1"/>
          <w:sz w:val="24"/>
          <w:szCs w:val="24"/>
        </w:rPr>
        <w:t xml:space="preserve">　カ</w:t>
      </w:r>
      <w:r w:rsidR="0058143F" w:rsidRPr="005D6F44">
        <w:rPr>
          <w:rFonts w:hint="eastAsia"/>
          <w:color w:val="000000" w:themeColor="text1"/>
          <w:sz w:val="24"/>
          <w:szCs w:val="24"/>
        </w:rPr>
        <w:t>．</w:t>
      </w:r>
      <w:r w:rsidR="009D178F" w:rsidRPr="005D6F44">
        <w:rPr>
          <w:rFonts w:hint="eastAsia"/>
          <w:color w:val="000000" w:themeColor="text1"/>
          <w:sz w:val="24"/>
          <w:szCs w:val="24"/>
        </w:rPr>
        <w:t>現業・公企しか持たない</w:t>
      </w:r>
      <w:r w:rsidRPr="005D6F44">
        <w:rPr>
          <w:rFonts w:hint="eastAsia"/>
          <w:color w:val="000000" w:themeColor="text1"/>
          <w:sz w:val="24"/>
          <w:szCs w:val="24"/>
        </w:rPr>
        <w:t>労働協約締結権を確固たるものとするため、労働組合法に基づく評議会規約の</w:t>
      </w:r>
      <w:r w:rsidR="00E95EE4" w:rsidRPr="005D6F44">
        <w:rPr>
          <w:rFonts w:hint="eastAsia"/>
          <w:color w:val="000000" w:themeColor="text1"/>
          <w:sz w:val="24"/>
          <w:szCs w:val="24"/>
        </w:rPr>
        <w:t>整備に</w:t>
      </w:r>
      <w:r w:rsidRPr="005D6F44">
        <w:rPr>
          <w:rFonts w:hint="eastAsia"/>
          <w:color w:val="000000" w:themeColor="text1"/>
          <w:sz w:val="24"/>
          <w:szCs w:val="24"/>
        </w:rPr>
        <w:t>取り組みます。</w:t>
      </w:r>
    </w:p>
    <w:p w14:paraId="765FBA9B" w14:textId="63AFD9A1" w:rsidR="003E432B" w:rsidRPr="005D6F44" w:rsidRDefault="003E432B" w:rsidP="00E95EE4">
      <w:pPr>
        <w:ind w:left="480" w:hangingChars="200" w:hanging="480"/>
        <w:rPr>
          <w:color w:val="000000" w:themeColor="text1"/>
          <w:sz w:val="24"/>
          <w:szCs w:val="24"/>
        </w:rPr>
      </w:pPr>
      <w:r w:rsidRPr="005D6F44">
        <w:rPr>
          <w:rFonts w:hint="eastAsia"/>
          <w:color w:val="000000" w:themeColor="text1"/>
          <w:sz w:val="24"/>
          <w:szCs w:val="24"/>
        </w:rPr>
        <w:lastRenderedPageBreak/>
        <w:t xml:space="preserve">　キ</w:t>
      </w:r>
      <w:r w:rsidR="0058143F" w:rsidRPr="005D6F44">
        <w:rPr>
          <w:rFonts w:hint="eastAsia"/>
          <w:color w:val="000000" w:themeColor="text1"/>
          <w:sz w:val="24"/>
          <w:szCs w:val="24"/>
        </w:rPr>
        <w:t>．</w:t>
      </w:r>
      <w:r w:rsidRPr="005D6F44">
        <w:rPr>
          <w:rFonts w:hint="eastAsia"/>
          <w:color w:val="000000" w:themeColor="text1"/>
          <w:sz w:val="24"/>
          <w:szCs w:val="24"/>
        </w:rPr>
        <w:t>本部が作成したモデル要請書を参考に</w:t>
      </w:r>
      <w:r w:rsidR="009D178F" w:rsidRPr="005D6F44">
        <w:rPr>
          <w:rFonts w:hint="eastAsia"/>
          <w:color w:val="000000" w:themeColor="text1"/>
          <w:sz w:val="24"/>
          <w:szCs w:val="24"/>
        </w:rPr>
        <w:t>、たとえ１項目でも良いので、</w:t>
      </w:r>
      <w:r w:rsidRPr="005D6F44">
        <w:rPr>
          <w:rFonts w:hint="eastAsia"/>
          <w:color w:val="000000" w:themeColor="text1"/>
          <w:sz w:val="24"/>
          <w:szCs w:val="24"/>
        </w:rPr>
        <w:t>首長宛の要請書を作成し、すべての組合員の参加を</w:t>
      </w:r>
      <w:r w:rsidR="009D178F" w:rsidRPr="005D6F44">
        <w:rPr>
          <w:rFonts w:hint="eastAsia"/>
          <w:color w:val="000000" w:themeColor="text1"/>
          <w:sz w:val="24"/>
          <w:szCs w:val="24"/>
        </w:rPr>
        <w:t>はかり</w:t>
      </w:r>
      <w:r w:rsidRPr="005D6F44">
        <w:rPr>
          <w:rFonts w:hint="eastAsia"/>
          <w:color w:val="000000" w:themeColor="text1"/>
          <w:sz w:val="24"/>
          <w:szCs w:val="24"/>
        </w:rPr>
        <w:t>取り組みます。</w:t>
      </w:r>
    </w:p>
    <w:p w14:paraId="5186BC53" w14:textId="6D5D84CC" w:rsidR="003E432B" w:rsidRPr="005D6F44" w:rsidRDefault="00E95EE4" w:rsidP="00F65AE4">
      <w:pPr>
        <w:rPr>
          <w:color w:val="000000" w:themeColor="text1"/>
          <w:sz w:val="24"/>
          <w:szCs w:val="24"/>
        </w:rPr>
      </w:pPr>
      <w:r w:rsidRPr="005D6F44">
        <w:rPr>
          <w:rFonts w:hint="eastAsia"/>
          <w:color w:val="000000" w:themeColor="text1"/>
          <w:sz w:val="24"/>
          <w:szCs w:val="24"/>
        </w:rPr>
        <w:t>２）</w:t>
      </w:r>
      <w:r w:rsidR="003E432B" w:rsidRPr="005D6F44">
        <w:rPr>
          <w:rFonts w:hint="eastAsia"/>
          <w:color w:val="000000" w:themeColor="text1"/>
          <w:sz w:val="24"/>
          <w:szCs w:val="24"/>
        </w:rPr>
        <w:t>県本部の取り組み</w:t>
      </w:r>
    </w:p>
    <w:p w14:paraId="38F3AB46" w14:textId="60820F80" w:rsidR="003E432B" w:rsidRPr="005D6F44" w:rsidRDefault="003E432B" w:rsidP="0058143F">
      <w:pPr>
        <w:ind w:left="480" w:hangingChars="200" w:hanging="480"/>
        <w:rPr>
          <w:color w:val="000000" w:themeColor="text1"/>
          <w:sz w:val="24"/>
          <w:szCs w:val="24"/>
        </w:rPr>
      </w:pPr>
      <w:r w:rsidRPr="005D6F44">
        <w:rPr>
          <w:rFonts w:hint="eastAsia"/>
          <w:color w:val="000000" w:themeColor="text1"/>
          <w:sz w:val="24"/>
          <w:szCs w:val="24"/>
        </w:rPr>
        <w:t xml:space="preserve">　ア</w:t>
      </w:r>
      <w:r w:rsidR="0058143F" w:rsidRPr="005D6F44">
        <w:rPr>
          <w:rFonts w:hint="eastAsia"/>
          <w:color w:val="000000" w:themeColor="text1"/>
          <w:sz w:val="24"/>
          <w:szCs w:val="24"/>
        </w:rPr>
        <w:t>．</w:t>
      </w:r>
      <w:r w:rsidRPr="005D6F44">
        <w:rPr>
          <w:rFonts w:hint="eastAsia"/>
          <w:color w:val="000000" w:themeColor="text1"/>
          <w:sz w:val="24"/>
          <w:szCs w:val="24"/>
        </w:rPr>
        <w:t>県本部全体で闘争を推進するために闘争委員会を設置</w:t>
      </w:r>
      <w:r w:rsidR="001D054D" w:rsidRPr="005D6F44">
        <w:rPr>
          <w:rFonts w:hint="eastAsia"/>
          <w:color w:val="000000" w:themeColor="text1"/>
          <w:sz w:val="24"/>
          <w:szCs w:val="24"/>
        </w:rPr>
        <w:t>します。また、</w:t>
      </w:r>
      <w:r w:rsidR="00DB02F8" w:rsidRPr="005D6F44">
        <w:rPr>
          <w:rFonts w:hint="eastAsia"/>
          <w:color w:val="000000" w:themeColor="text1"/>
          <w:sz w:val="24"/>
          <w:szCs w:val="24"/>
        </w:rPr>
        <w:t>拡大闘争委員会</w:t>
      </w:r>
      <w:r w:rsidRPr="005D6F44">
        <w:rPr>
          <w:rFonts w:hint="eastAsia"/>
          <w:color w:val="000000" w:themeColor="text1"/>
          <w:sz w:val="24"/>
          <w:szCs w:val="24"/>
        </w:rPr>
        <w:t>などを開催し、すべての単組が結集できる基準日の設定や現業・公企統一闘争に取り組む</w:t>
      </w:r>
      <w:r w:rsidR="001D054D" w:rsidRPr="005D6F44">
        <w:rPr>
          <w:rFonts w:hint="eastAsia"/>
          <w:color w:val="000000" w:themeColor="text1"/>
          <w:sz w:val="24"/>
          <w:szCs w:val="24"/>
        </w:rPr>
        <w:t>必要性</w:t>
      </w:r>
      <w:r w:rsidRPr="005D6F44">
        <w:rPr>
          <w:rFonts w:hint="eastAsia"/>
          <w:color w:val="000000" w:themeColor="text1"/>
          <w:sz w:val="24"/>
          <w:szCs w:val="24"/>
        </w:rPr>
        <w:t>を明確にします。その上で、全単組での闘争となるよう</w:t>
      </w:r>
      <w:r w:rsidR="001D054D" w:rsidRPr="005D6F44">
        <w:rPr>
          <w:rFonts w:hint="eastAsia"/>
          <w:color w:val="000000" w:themeColor="text1"/>
          <w:sz w:val="24"/>
          <w:szCs w:val="24"/>
        </w:rPr>
        <w:t>県本部の</w:t>
      </w:r>
      <w:r w:rsidRPr="005D6F44">
        <w:rPr>
          <w:rFonts w:hint="eastAsia"/>
          <w:color w:val="000000" w:themeColor="text1"/>
          <w:sz w:val="24"/>
          <w:szCs w:val="24"/>
        </w:rPr>
        <w:t>指導体制を確立します。</w:t>
      </w:r>
    </w:p>
    <w:p w14:paraId="76FE5E37" w14:textId="005F762E" w:rsidR="003E432B" w:rsidRPr="005D6F44" w:rsidRDefault="003E432B" w:rsidP="0058143F">
      <w:pPr>
        <w:ind w:left="480" w:hangingChars="200" w:hanging="480"/>
        <w:rPr>
          <w:color w:val="000000" w:themeColor="text1"/>
          <w:sz w:val="24"/>
          <w:szCs w:val="24"/>
        </w:rPr>
      </w:pPr>
      <w:r w:rsidRPr="005D6F44">
        <w:rPr>
          <w:rFonts w:hint="eastAsia"/>
          <w:color w:val="000000" w:themeColor="text1"/>
          <w:sz w:val="24"/>
          <w:szCs w:val="24"/>
        </w:rPr>
        <w:t xml:space="preserve">　イ</w:t>
      </w:r>
      <w:r w:rsidR="0058143F" w:rsidRPr="005D6F44">
        <w:rPr>
          <w:rFonts w:hint="eastAsia"/>
          <w:color w:val="000000" w:themeColor="text1"/>
          <w:sz w:val="24"/>
          <w:szCs w:val="24"/>
        </w:rPr>
        <w:t>．</w:t>
      </w:r>
      <w:r w:rsidRPr="005D6F44">
        <w:rPr>
          <w:rFonts w:hint="eastAsia"/>
          <w:color w:val="000000" w:themeColor="text1"/>
          <w:sz w:val="24"/>
          <w:szCs w:val="24"/>
        </w:rPr>
        <w:t>県本部役員と県本部評議会役員による計画的な単組</w:t>
      </w:r>
      <w:r w:rsidR="001D054D" w:rsidRPr="005D6F44">
        <w:rPr>
          <w:rFonts w:hint="eastAsia"/>
          <w:color w:val="000000" w:themeColor="text1"/>
          <w:sz w:val="24"/>
          <w:szCs w:val="24"/>
        </w:rPr>
        <w:t>訪問</w:t>
      </w:r>
      <w:r w:rsidRPr="005D6F44">
        <w:rPr>
          <w:rFonts w:hint="eastAsia"/>
          <w:color w:val="000000" w:themeColor="text1"/>
          <w:sz w:val="24"/>
          <w:szCs w:val="24"/>
        </w:rPr>
        <w:t>の実施や市</w:t>
      </w:r>
      <w:r w:rsidR="00E641E8" w:rsidRPr="005D6F44">
        <w:rPr>
          <w:rFonts w:hint="eastAsia"/>
          <w:color w:val="000000" w:themeColor="text1"/>
          <w:sz w:val="24"/>
          <w:szCs w:val="24"/>
        </w:rPr>
        <w:t>職</w:t>
      </w:r>
      <w:r w:rsidRPr="005D6F44">
        <w:rPr>
          <w:rFonts w:hint="eastAsia"/>
          <w:color w:val="000000" w:themeColor="text1"/>
          <w:sz w:val="24"/>
          <w:szCs w:val="24"/>
        </w:rPr>
        <w:t>評・町村評との連携など、闘争体制の確立・強化</w:t>
      </w:r>
      <w:r w:rsidR="001D054D" w:rsidRPr="005D6F44">
        <w:rPr>
          <w:rFonts w:hint="eastAsia"/>
          <w:color w:val="000000" w:themeColor="text1"/>
          <w:sz w:val="24"/>
          <w:szCs w:val="24"/>
        </w:rPr>
        <w:t>をめざします。そして、</w:t>
      </w:r>
      <w:r w:rsidRPr="005D6F44">
        <w:rPr>
          <w:rFonts w:hint="eastAsia"/>
          <w:color w:val="000000" w:themeColor="text1"/>
          <w:sz w:val="24"/>
          <w:szCs w:val="24"/>
        </w:rPr>
        <w:t>要求書作成</w:t>
      </w:r>
      <w:r w:rsidR="001D054D" w:rsidRPr="005D6F44">
        <w:rPr>
          <w:rFonts w:hint="eastAsia"/>
          <w:color w:val="000000" w:themeColor="text1"/>
          <w:sz w:val="24"/>
          <w:szCs w:val="24"/>
        </w:rPr>
        <w:t>の</w:t>
      </w:r>
      <w:r w:rsidRPr="005D6F44">
        <w:rPr>
          <w:rFonts w:hint="eastAsia"/>
          <w:color w:val="000000" w:themeColor="text1"/>
          <w:sz w:val="24"/>
          <w:szCs w:val="24"/>
        </w:rPr>
        <w:t>支援を行います。</w:t>
      </w:r>
    </w:p>
    <w:p w14:paraId="17715041" w14:textId="08AB2768" w:rsidR="003E432B" w:rsidRPr="005D6F44" w:rsidRDefault="003E432B" w:rsidP="007753BA">
      <w:pPr>
        <w:ind w:left="480" w:hangingChars="200" w:hanging="480"/>
        <w:rPr>
          <w:color w:val="000000" w:themeColor="text1"/>
          <w:sz w:val="24"/>
          <w:szCs w:val="24"/>
        </w:rPr>
      </w:pPr>
      <w:r w:rsidRPr="005D6F44">
        <w:rPr>
          <w:rFonts w:hint="eastAsia"/>
          <w:color w:val="000000" w:themeColor="text1"/>
          <w:sz w:val="24"/>
          <w:szCs w:val="24"/>
        </w:rPr>
        <w:t xml:space="preserve">　ウ</w:t>
      </w:r>
      <w:r w:rsidR="0058143F" w:rsidRPr="005D6F44">
        <w:rPr>
          <w:rFonts w:hint="eastAsia"/>
          <w:color w:val="000000" w:themeColor="text1"/>
          <w:sz w:val="24"/>
          <w:szCs w:val="24"/>
        </w:rPr>
        <w:t>．</w:t>
      </w:r>
      <w:r w:rsidRPr="005D6F44">
        <w:rPr>
          <w:rFonts w:hint="eastAsia"/>
          <w:color w:val="000000" w:themeColor="text1"/>
          <w:sz w:val="24"/>
          <w:szCs w:val="24"/>
        </w:rPr>
        <w:t>闘争体制の強化にむけた意思統一を行うため、</w:t>
      </w:r>
      <w:r w:rsidR="00F33874" w:rsidRPr="005D6F44">
        <w:rPr>
          <w:rFonts w:hint="eastAsia"/>
          <w:color w:val="000000" w:themeColor="text1"/>
          <w:sz w:val="24"/>
          <w:szCs w:val="24"/>
        </w:rPr>
        <w:t>決起集会、街宣行動に</w:t>
      </w:r>
      <w:r w:rsidR="00232834" w:rsidRPr="005D6F44">
        <w:rPr>
          <w:rFonts w:hint="eastAsia"/>
          <w:color w:val="000000" w:themeColor="text1"/>
          <w:sz w:val="24"/>
          <w:szCs w:val="24"/>
        </w:rPr>
        <w:t>取り組みます。</w:t>
      </w:r>
    </w:p>
    <w:p w14:paraId="0264B07D" w14:textId="16C33E93" w:rsidR="004D53EE" w:rsidRPr="005D6F44" w:rsidRDefault="004D53EE" w:rsidP="004D53EE">
      <w:pPr>
        <w:ind w:leftChars="135" w:left="523" w:hangingChars="100" w:hanging="240"/>
        <w:rPr>
          <w:color w:val="000000" w:themeColor="text1"/>
          <w:sz w:val="24"/>
          <w:szCs w:val="24"/>
        </w:rPr>
      </w:pPr>
      <w:r w:rsidRPr="005D6F44">
        <w:rPr>
          <w:rFonts w:hint="eastAsia"/>
          <w:color w:val="000000" w:themeColor="text1"/>
          <w:sz w:val="24"/>
          <w:szCs w:val="24"/>
        </w:rPr>
        <w:t>エ．春闘期の「公共サービスにもっと投資を！」キャンペーンに積極的に参加し、現業・公企職場の問題を市民にアピールします</w:t>
      </w:r>
      <w:r w:rsidR="006E30AC">
        <w:rPr>
          <w:rFonts w:hint="eastAsia"/>
          <w:color w:val="000000" w:themeColor="text1"/>
          <w:sz w:val="24"/>
          <w:szCs w:val="24"/>
        </w:rPr>
        <w:t>。</w:t>
      </w:r>
    </w:p>
    <w:p w14:paraId="09BCC1BC" w14:textId="1B241627" w:rsidR="003E432B" w:rsidRPr="005D6F44" w:rsidRDefault="003E432B" w:rsidP="004D53EE">
      <w:pPr>
        <w:ind w:left="480" w:hangingChars="200" w:hanging="480"/>
        <w:rPr>
          <w:color w:val="000000" w:themeColor="text1"/>
          <w:sz w:val="24"/>
          <w:szCs w:val="24"/>
        </w:rPr>
      </w:pPr>
      <w:r w:rsidRPr="005D6F44">
        <w:rPr>
          <w:rFonts w:hint="eastAsia"/>
          <w:color w:val="000000" w:themeColor="text1"/>
          <w:sz w:val="24"/>
          <w:szCs w:val="24"/>
        </w:rPr>
        <w:t xml:space="preserve">　オ</w:t>
      </w:r>
      <w:r w:rsidR="00CB6026" w:rsidRPr="005D6F44">
        <w:rPr>
          <w:rFonts w:hint="eastAsia"/>
          <w:color w:val="000000" w:themeColor="text1"/>
          <w:sz w:val="24"/>
          <w:szCs w:val="24"/>
        </w:rPr>
        <w:t>．</w:t>
      </w:r>
      <w:r w:rsidRPr="005D6F44">
        <w:rPr>
          <w:rFonts w:hint="eastAsia"/>
          <w:color w:val="000000" w:themeColor="text1"/>
          <w:sz w:val="24"/>
          <w:szCs w:val="24"/>
        </w:rPr>
        <w:t>現業・公企評議会未設置単組に対</w:t>
      </w:r>
      <w:r w:rsidR="004D53EE" w:rsidRPr="005D6F44">
        <w:rPr>
          <w:rFonts w:hint="eastAsia"/>
          <w:color w:val="000000" w:themeColor="text1"/>
          <w:sz w:val="24"/>
          <w:szCs w:val="24"/>
        </w:rPr>
        <w:t>し、</w:t>
      </w:r>
      <w:r w:rsidRPr="005D6F44">
        <w:rPr>
          <w:rFonts w:hint="eastAsia"/>
          <w:color w:val="000000" w:themeColor="text1"/>
          <w:sz w:val="24"/>
          <w:szCs w:val="24"/>
        </w:rPr>
        <w:t>評議会等の結成</w:t>
      </w:r>
      <w:r w:rsidR="004D53EE" w:rsidRPr="005D6F44">
        <w:rPr>
          <w:rFonts w:hint="eastAsia"/>
          <w:color w:val="000000" w:themeColor="text1"/>
          <w:sz w:val="24"/>
          <w:szCs w:val="24"/>
        </w:rPr>
        <w:t>を支援し</w:t>
      </w:r>
      <w:r w:rsidRPr="005D6F44">
        <w:rPr>
          <w:rFonts w:hint="eastAsia"/>
          <w:color w:val="000000" w:themeColor="text1"/>
          <w:sz w:val="24"/>
          <w:szCs w:val="24"/>
        </w:rPr>
        <w:t>ます。</w:t>
      </w:r>
    </w:p>
    <w:p w14:paraId="2960FC79" w14:textId="378B2CE6" w:rsidR="003E432B" w:rsidRPr="005D6F44" w:rsidRDefault="003E432B" w:rsidP="00D47C71">
      <w:pPr>
        <w:ind w:leftChars="100" w:left="450" w:hangingChars="100" w:hanging="240"/>
        <w:rPr>
          <w:color w:val="000000" w:themeColor="text1"/>
          <w:sz w:val="24"/>
          <w:szCs w:val="24"/>
        </w:rPr>
      </w:pPr>
      <w:r w:rsidRPr="005D6F44">
        <w:rPr>
          <w:rFonts w:hint="eastAsia"/>
          <w:color w:val="000000" w:themeColor="text1"/>
          <w:sz w:val="24"/>
          <w:szCs w:val="24"/>
        </w:rPr>
        <w:t>カ</w:t>
      </w:r>
      <w:r w:rsidR="00CB6026" w:rsidRPr="005D6F44">
        <w:rPr>
          <w:rFonts w:hint="eastAsia"/>
          <w:color w:val="000000" w:themeColor="text1"/>
          <w:sz w:val="24"/>
          <w:szCs w:val="24"/>
        </w:rPr>
        <w:t>．</w:t>
      </w:r>
      <w:r w:rsidR="004D53EE" w:rsidRPr="005D6F44">
        <w:rPr>
          <w:rFonts w:hint="eastAsia"/>
          <w:color w:val="000000" w:themeColor="text1"/>
          <w:sz w:val="24"/>
          <w:szCs w:val="24"/>
        </w:rPr>
        <w:t>現業・公企しか持たない</w:t>
      </w:r>
      <w:r w:rsidRPr="005D6F44">
        <w:rPr>
          <w:rFonts w:hint="eastAsia"/>
          <w:color w:val="000000" w:themeColor="text1"/>
          <w:sz w:val="24"/>
          <w:szCs w:val="24"/>
        </w:rPr>
        <w:t>労働協約締結権を確固たるものとするため、単組における評議会規約を把握し、不備がある場合には規約整備</w:t>
      </w:r>
      <w:r w:rsidR="00232834" w:rsidRPr="005D6F44">
        <w:rPr>
          <w:rFonts w:hint="eastAsia"/>
          <w:color w:val="000000" w:themeColor="text1"/>
          <w:sz w:val="24"/>
          <w:szCs w:val="24"/>
        </w:rPr>
        <w:t>するよう取り組みます。</w:t>
      </w:r>
    </w:p>
    <w:p w14:paraId="08C28A1F" w14:textId="525E2424" w:rsidR="003E432B" w:rsidRPr="005D6F44" w:rsidRDefault="003E432B" w:rsidP="004E413F">
      <w:pPr>
        <w:ind w:left="480" w:hangingChars="200" w:hanging="480"/>
        <w:rPr>
          <w:color w:val="000000" w:themeColor="text1"/>
          <w:sz w:val="24"/>
          <w:szCs w:val="24"/>
        </w:rPr>
      </w:pPr>
      <w:r w:rsidRPr="005D6F44">
        <w:rPr>
          <w:rFonts w:hint="eastAsia"/>
          <w:color w:val="000000" w:themeColor="text1"/>
          <w:sz w:val="24"/>
          <w:szCs w:val="24"/>
        </w:rPr>
        <w:t xml:space="preserve">　キ</w:t>
      </w:r>
      <w:r w:rsidR="00CB6026" w:rsidRPr="005D6F44">
        <w:rPr>
          <w:rFonts w:hint="eastAsia"/>
          <w:color w:val="000000" w:themeColor="text1"/>
          <w:sz w:val="24"/>
          <w:szCs w:val="24"/>
        </w:rPr>
        <w:t>．</w:t>
      </w:r>
      <w:r w:rsidRPr="005D6F44">
        <w:rPr>
          <w:rFonts w:hint="eastAsia"/>
          <w:color w:val="000000" w:themeColor="text1"/>
          <w:sz w:val="24"/>
          <w:szCs w:val="24"/>
        </w:rPr>
        <w:t>各単組が取り組む要請書に対する署名行動に対し、すべての単組</w:t>
      </w:r>
      <w:r w:rsidR="00D47C71" w:rsidRPr="005D6F44">
        <w:rPr>
          <w:rFonts w:hint="eastAsia"/>
          <w:color w:val="000000" w:themeColor="text1"/>
          <w:sz w:val="24"/>
          <w:szCs w:val="24"/>
        </w:rPr>
        <w:t>が支援するよう取り組みます。</w:t>
      </w:r>
    </w:p>
    <w:p w14:paraId="77D910A1" w14:textId="5AE033EA" w:rsidR="004E413F" w:rsidRPr="005D6F44" w:rsidRDefault="001E606F" w:rsidP="004E413F">
      <w:pPr>
        <w:ind w:leftChars="100" w:left="450" w:hangingChars="100" w:hanging="240"/>
        <w:rPr>
          <w:strike/>
          <w:color w:val="000000" w:themeColor="text1"/>
          <w:sz w:val="24"/>
          <w:szCs w:val="24"/>
        </w:rPr>
      </w:pPr>
      <w:r w:rsidRPr="005D6F44">
        <w:rPr>
          <w:rFonts w:hint="eastAsia"/>
          <w:color w:val="000000" w:themeColor="text1"/>
          <w:sz w:val="24"/>
          <w:szCs w:val="24"/>
        </w:rPr>
        <w:t>ク</w:t>
      </w:r>
      <w:r w:rsidR="004E413F" w:rsidRPr="005D6F44">
        <w:rPr>
          <w:rFonts w:hint="eastAsia"/>
          <w:color w:val="000000" w:themeColor="text1"/>
          <w:sz w:val="24"/>
          <w:szCs w:val="24"/>
        </w:rPr>
        <w:t>．本部が４月に開催する現業組織集会などに積極的に参加し</w:t>
      </w:r>
      <w:r w:rsidR="0024195F" w:rsidRPr="005D6F44">
        <w:rPr>
          <w:rFonts w:hint="eastAsia"/>
          <w:color w:val="000000" w:themeColor="text1"/>
          <w:sz w:val="24"/>
          <w:szCs w:val="24"/>
        </w:rPr>
        <w:t>ます。また労働</w:t>
      </w:r>
      <w:r w:rsidR="004E413F" w:rsidRPr="005D6F44">
        <w:rPr>
          <w:rFonts w:hint="eastAsia"/>
          <w:color w:val="000000" w:themeColor="text1"/>
          <w:sz w:val="24"/>
          <w:szCs w:val="24"/>
        </w:rPr>
        <w:t>協約締結</w:t>
      </w:r>
      <w:r w:rsidR="0024195F" w:rsidRPr="005D6F44">
        <w:rPr>
          <w:rFonts w:hint="eastAsia"/>
          <w:color w:val="000000" w:themeColor="text1"/>
          <w:sz w:val="24"/>
          <w:szCs w:val="24"/>
        </w:rPr>
        <w:t>権</w:t>
      </w:r>
      <w:r w:rsidR="004E413F" w:rsidRPr="005D6F44">
        <w:rPr>
          <w:rFonts w:hint="eastAsia"/>
          <w:color w:val="000000" w:themeColor="text1"/>
          <w:sz w:val="24"/>
          <w:szCs w:val="24"/>
        </w:rPr>
        <w:t>の重要性について学習</w:t>
      </w:r>
      <w:r w:rsidR="0024195F" w:rsidRPr="005D6F44">
        <w:rPr>
          <w:rFonts w:hint="eastAsia"/>
          <w:color w:val="000000" w:themeColor="text1"/>
          <w:sz w:val="24"/>
          <w:szCs w:val="24"/>
        </w:rPr>
        <w:t>します。</w:t>
      </w:r>
    </w:p>
    <w:p w14:paraId="07AF743F" w14:textId="33D92BA3" w:rsidR="004E413F" w:rsidRPr="005D6F44" w:rsidRDefault="001E606F" w:rsidP="001E606F">
      <w:pPr>
        <w:ind w:left="480" w:hangingChars="200" w:hanging="480"/>
        <w:rPr>
          <w:color w:val="000000" w:themeColor="text1"/>
          <w:sz w:val="24"/>
          <w:szCs w:val="24"/>
        </w:rPr>
      </w:pPr>
      <w:r w:rsidRPr="005D6F44">
        <w:rPr>
          <w:rFonts w:hint="eastAsia"/>
          <w:color w:val="000000" w:themeColor="text1"/>
          <w:sz w:val="24"/>
          <w:szCs w:val="24"/>
        </w:rPr>
        <w:t xml:space="preserve">　ケ.</w:t>
      </w:r>
      <w:r w:rsidRPr="005D6F44">
        <w:rPr>
          <w:rFonts w:hint="eastAsia"/>
          <w:color w:val="000000" w:themeColor="text1"/>
        </w:rPr>
        <w:t xml:space="preserve"> </w:t>
      </w:r>
      <w:r w:rsidRPr="005D6F44">
        <w:rPr>
          <w:rFonts w:hint="eastAsia"/>
          <w:color w:val="000000" w:themeColor="text1"/>
          <w:sz w:val="24"/>
          <w:szCs w:val="24"/>
        </w:rPr>
        <w:t>単組での交渉の後押しとなるよう本部が作成する直営堅持や人員確保することを目的にした「首長宛のモデル要請書」を活用します。</w:t>
      </w:r>
    </w:p>
    <w:p w14:paraId="5779B9C0" w14:textId="6D3E395E" w:rsidR="004E413F" w:rsidRPr="005D6F44" w:rsidRDefault="001E606F" w:rsidP="001E606F">
      <w:pPr>
        <w:ind w:left="480" w:hangingChars="200" w:hanging="480"/>
        <w:rPr>
          <w:color w:val="000000" w:themeColor="text1"/>
          <w:sz w:val="24"/>
          <w:szCs w:val="24"/>
        </w:rPr>
      </w:pPr>
      <w:r w:rsidRPr="005D6F44">
        <w:rPr>
          <w:rFonts w:hint="eastAsia"/>
          <w:color w:val="000000" w:themeColor="text1"/>
          <w:sz w:val="24"/>
          <w:szCs w:val="24"/>
        </w:rPr>
        <w:t xml:space="preserve">　コ.</w:t>
      </w:r>
      <w:r w:rsidRPr="005D6F44">
        <w:rPr>
          <w:rFonts w:hint="eastAsia"/>
          <w:color w:val="000000" w:themeColor="text1"/>
        </w:rPr>
        <w:t xml:space="preserve"> </w:t>
      </w:r>
      <w:r w:rsidRPr="005D6F44">
        <w:rPr>
          <w:rFonts w:hint="eastAsia"/>
          <w:color w:val="000000" w:themeColor="text1"/>
          <w:sz w:val="24"/>
          <w:szCs w:val="24"/>
        </w:rPr>
        <w:t>本部現業評議会の４月拡大全国幹事会、４月公営企業評議会「公営企業集会」に積極的に参加し、</w:t>
      </w:r>
      <w:r w:rsidRPr="005D6F44">
        <w:rPr>
          <w:color w:val="000000" w:themeColor="text1"/>
          <w:sz w:val="24"/>
          <w:szCs w:val="24"/>
        </w:rPr>
        <w:t>2022現業・公企統一闘争の推進にむけた意思統一</w:t>
      </w:r>
      <w:r w:rsidR="003E0839" w:rsidRPr="005D6F44">
        <w:rPr>
          <w:rFonts w:hint="eastAsia"/>
          <w:color w:val="000000" w:themeColor="text1"/>
          <w:sz w:val="24"/>
          <w:szCs w:val="24"/>
        </w:rPr>
        <w:t>に参画します。</w:t>
      </w:r>
    </w:p>
    <w:p w14:paraId="48F1DD56" w14:textId="4AA9372C" w:rsidR="003E432B" w:rsidRPr="005D6F44" w:rsidRDefault="003E432B" w:rsidP="00E61544">
      <w:pPr>
        <w:ind w:firstLineChars="100" w:firstLine="240"/>
        <w:rPr>
          <w:color w:val="000000" w:themeColor="text1"/>
          <w:sz w:val="24"/>
          <w:szCs w:val="24"/>
        </w:rPr>
      </w:pPr>
      <w:r w:rsidRPr="005D6F44">
        <w:rPr>
          <w:color w:val="000000" w:themeColor="text1"/>
          <w:sz w:val="24"/>
          <w:szCs w:val="24"/>
        </w:rPr>
        <w:t>(２)　職場</w:t>
      </w:r>
      <w:r w:rsidR="0024195F" w:rsidRPr="005D6F44">
        <w:rPr>
          <w:rFonts w:hint="eastAsia"/>
          <w:color w:val="000000" w:themeColor="text1"/>
          <w:sz w:val="24"/>
          <w:szCs w:val="24"/>
        </w:rPr>
        <w:t>議論</w:t>
      </w:r>
      <w:r w:rsidRPr="005D6F44">
        <w:rPr>
          <w:color w:val="000000" w:themeColor="text1"/>
          <w:sz w:val="24"/>
          <w:szCs w:val="24"/>
        </w:rPr>
        <w:t>・要求書</w:t>
      </w:r>
      <w:r w:rsidR="00823339" w:rsidRPr="005D6F44">
        <w:rPr>
          <w:rFonts w:hint="eastAsia"/>
          <w:color w:val="000000" w:themeColor="text1"/>
          <w:sz w:val="24"/>
          <w:szCs w:val="24"/>
        </w:rPr>
        <w:t>の</w:t>
      </w:r>
      <w:r w:rsidRPr="005D6F44">
        <w:rPr>
          <w:color w:val="000000" w:themeColor="text1"/>
          <w:sz w:val="24"/>
          <w:szCs w:val="24"/>
        </w:rPr>
        <w:t>提出（５月）</w:t>
      </w:r>
      <w:r w:rsidR="00823339" w:rsidRPr="005D6F44">
        <w:rPr>
          <w:rFonts w:hint="eastAsia"/>
          <w:color w:val="000000" w:themeColor="text1"/>
          <w:sz w:val="24"/>
          <w:szCs w:val="24"/>
        </w:rPr>
        <w:t>について</w:t>
      </w:r>
    </w:p>
    <w:p w14:paraId="01C4FB25" w14:textId="22EE56E6" w:rsidR="003E432B" w:rsidRPr="005D6F44" w:rsidRDefault="00D47C71" w:rsidP="00F65AE4">
      <w:pPr>
        <w:rPr>
          <w:color w:val="000000" w:themeColor="text1"/>
          <w:sz w:val="24"/>
          <w:szCs w:val="24"/>
        </w:rPr>
      </w:pPr>
      <w:r w:rsidRPr="005D6F44">
        <w:rPr>
          <w:rFonts w:hint="eastAsia"/>
          <w:color w:val="000000" w:themeColor="text1"/>
          <w:sz w:val="24"/>
          <w:szCs w:val="24"/>
        </w:rPr>
        <w:t>１）</w:t>
      </w:r>
      <w:r w:rsidR="003E432B" w:rsidRPr="005D6F44">
        <w:rPr>
          <w:rFonts w:hint="eastAsia"/>
          <w:color w:val="000000" w:themeColor="text1"/>
          <w:sz w:val="24"/>
          <w:szCs w:val="24"/>
        </w:rPr>
        <w:t>単組の取り組み</w:t>
      </w:r>
    </w:p>
    <w:p w14:paraId="7CE3782E" w14:textId="130C9A84" w:rsidR="003E432B" w:rsidRPr="005D6F44" w:rsidRDefault="003E432B" w:rsidP="0030500F">
      <w:pPr>
        <w:ind w:left="600" w:hangingChars="250" w:hanging="600"/>
        <w:rPr>
          <w:color w:val="000000" w:themeColor="text1"/>
          <w:sz w:val="24"/>
          <w:szCs w:val="24"/>
        </w:rPr>
      </w:pPr>
      <w:r w:rsidRPr="005D6F44">
        <w:rPr>
          <w:rFonts w:hint="eastAsia"/>
          <w:color w:val="000000" w:themeColor="text1"/>
          <w:sz w:val="24"/>
          <w:szCs w:val="24"/>
        </w:rPr>
        <w:t xml:space="preserve">　</w:t>
      </w:r>
      <w:r w:rsidR="001C6154" w:rsidRPr="005D6F44">
        <w:rPr>
          <w:rFonts w:hint="eastAsia"/>
          <w:color w:val="000000" w:themeColor="text1"/>
          <w:sz w:val="24"/>
          <w:szCs w:val="24"/>
        </w:rPr>
        <w:t xml:space="preserve"> </w:t>
      </w:r>
      <w:r w:rsidRPr="005D6F44">
        <w:rPr>
          <w:rFonts w:hint="eastAsia"/>
          <w:color w:val="000000" w:themeColor="text1"/>
          <w:sz w:val="24"/>
          <w:szCs w:val="24"/>
        </w:rPr>
        <w:t>ア</w:t>
      </w:r>
      <w:r w:rsidR="007753BA" w:rsidRPr="005D6F44">
        <w:rPr>
          <w:rFonts w:hint="eastAsia"/>
          <w:color w:val="000000" w:themeColor="text1"/>
          <w:sz w:val="24"/>
          <w:szCs w:val="24"/>
        </w:rPr>
        <w:t>．</w:t>
      </w:r>
      <w:r w:rsidRPr="005D6F44">
        <w:rPr>
          <w:rFonts w:hint="eastAsia"/>
          <w:color w:val="000000" w:themeColor="text1"/>
          <w:sz w:val="24"/>
          <w:szCs w:val="24"/>
        </w:rPr>
        <w:t>職場点検・職場</w:t>
      </w:r>
      <w:r w:rsidR="00823339" w:rsidRPr="005D6F44">
        <w:rPr>
          <w:rFonts w:hint="eastAsia"/>
          <w:color w:val="000000" w:themeColor="text1"/>
          <w:sz w:val="24"/>
          <w:szCs w:val="24"/>
        </w:rPr>
        <w:t>訪問</w:t>
      </w:r>
      <w:r w:rsidRPr="005D6F44">
        <w:rPr>
          <w:rFonts w:hint="eastAsia"/>
          <w:color w:val="000000" w:themeColor="text1"/>
          <w:sz w:val="24"/>
          <w:szCs w:val="24"/>
        </w:rPr>
        <w:t>で明らかになった課題を要求</w:t>
      </w:r>
      <w:r w:rsidR="00823339" w:rsidRPr="005D6F44">
        <w:rPr>
          <w:rFonts w:hint="eastAsia"/>
          <w:color w:val="000000" w:themeColor="text1"/>
          <w:sz w:val="24"/>
          <w:szCs w:val="24"/>
        </w:rPr>
        <w:t>書</w:t>
      </w:r>
      <w:r w:rsidRPr="005D6F44">
        <w:rPr>
          <w:rFonts w:hint="eastAsia"/>
          <w:color w:val="000000" w:themeColor="text1"/>
          <w:sz w:val="24"/>
          <w:szCs w:val="24"/>
        </w:rPr>
        <w:t>に反映するため十分な職場討議を実施します。その上で、確認された事項</w:t>
      </w:r>
      <w:r w:rsidR="00823339" w:rsidRPr="005D6F44">
        <w:rPr>
          <w:rFonts w:hint="eastAsia"/>
          <w:color w:val="000000" w:themeColor="text1"/>
          <w:sz w:val="24"/>
          <w:szCs w:val="24"/>
        </w:rPr>
        <w:t>で</w:t>
      </w:r>
      <w:r w:rsidRPr="005D6F44">
        <w:rPr>
          <w:rFonts w:hint="eastAsia"/>
          <w:color w:val="000000" w:themeColor="text1"/>
          <w:sz w:val="24"/>
          <w:szCs w:val="24"/>
        </w:rPr>
        <w:t>要求書を作成します。また、作成した要求書を組合員に</w:t>
      </w:r>
      <w:r w:rsidR="00823339" w:rsidRPr="005D6F44">
        <w:rPr>
          <w:rFonts w:hint="eastAsia"/>
          <w:color w:val="000000" w:themeColor="text1"/>
          <w:sz w:val="24"/>
          <w:szCs w:val="24"/>
        </w:rPr>
        <w:t>伝える</w:t>
      </w:r>
      <w:r w:rsidRPr="005D6F44">
        <w:rPr>
          <w:rFonts w:hint="eastAsia"/>
          <w:color w:val="000000" w:themeColor="text1"/>
          <w:sz w:val="24"/>
          <w:szCs w:val="24"/>
        </w:rPr>
        <w:t>など全組合員</w:t>
      </w:r>
      <w:r w:rsidR="00823339" w:rsidRPr="005D6F44">
        <w:rPr>
          <w:rFonts w:hint="eastAsia"/>
          <w:color w:val="000000" w:themeColor="text1"/>
          <w:sz w:val="24"/>
          <w:szCs w:val="24"/>
        </w:rPr>
        <w:t>が</w:t>
      </w:r>
      <w:r w:rsidRPr="005D6F44">
        <w:rPr>
          <w:rFonts w:hint="eastAsia"/>
          <w:color w:val="000000" w:themeColor="text1"/>
          <w:sz w:val="24"/>
          <w:szCs w:val="24"/>
        </w:rPr>
        <w:t>参加</w:t>
      </w:r>
      <w:r w:rsidR="00823339" w:rsidRPr="005D6F44">
        <w:rPr>
          <w:rFonts w:hint="eastAsia"/>
          <w:color w:val="000000" w:themeColor="text1"/>
          <w:sz w:val="24"/>
          <w:szCs w:val="24"/>
        </w:rPr>
        <w:t>する</w:t>
      </w:r>
      <w:r w:rsidRPr="005D6F44">
        <w:rPr>
          <w:rFonts w:hint="eastAsia"/>
          <w:color w:val="000000" w:themeColor="text1"/>
          <w:sz w:val="24"/>
          <w:szCs w:val="24"/>
        </w:rPr>
        <w:t>統一闘争を追求します。</w:t>
      </w:r>
    </w:p>
    <w:p w14:paraId="3D867054" w14:textId="5C3FA4AF" w:rsidR="003E432B" w:rsidRPr="005D6F44" w:rsidRDefault="003E432B" w:rsidP="00D47C71">
      <w:pPr>
        <w:ind w:left="480" w:hangingChars="200" w:hanging="480"/>
        <w:rPr>
          <w:color w:val="000000" w:themeColor="text1"/>
          <w:sz w:val="24"/>
          <w:szCs w:val="24"/>
        </w:rPr>
      </w:pPr>
      <w:r w:rsidRPr="005D6F44">
        <w:rPr>
          <w:rFonts w:hint="eastAsia"/>
          <w:color w:val="000000" w:themeColor="text1"/>
          <w:sz w:val="24"/>
          <w:szCs w:val="24"/>
        </w:rPr>
        <w:t xml:space="preserve">　イ</w:t>
      </w:r>
      <w:r w:rsidR="00D47C71" w:rsidRPr="005D6F44">
        <w:rPr>
          <w:rFonts w:hint="eastAsia"/>
          <w:color w:val="000000" w:themeColor="text1"/>
          <w:sz w:val="24"/>
          <w:szCs w:val="24"/>
        </w:rPr>
        <w:t>．</w:t>
      </w:r>
      <w:r w:rsidRPr="005D6F44">
        <w:rPr>
          <w:rFonts w:hint="eastAsia"/>
          <w:color w:val="000000" w:themeColor="text1"/>
          <w:sz w:val="24"/>
          <w:szCs w:val="24"/>
        </w:rPr>
        <w:t>職場</w:t>
      </w:r>
      <w:r w:rsidR="00823339" w:rsidRPr="005D6F44">
        <w:rPr>
          <w:rFonts w:hint="eastAsia"/>
          <w:color w:val="000000" w:themeColor="text1"/>
          <w:sz w:val="24"/>
          <w:szCs w:val="24"/>
        </w:rPr>
        <w:t>議論</w:t>
      </w:r>
      <w:r w:rsidRPr="005D6F44">
        <w:rPr>
          <w:rFonts w:hint="eastAsia"/>
          <w:color w:val="000000" w:themeColor="text1"/>
          <w:sz w:val="24"/>
          <w:szCs w:val="24"/>
        </w:rPr>
        <w:t>で確認した要求</w:t>
      </w:r>
      <w:r w:rsidR="003E20F8" w:rsidRPr="005D6F44">
        <w:rPr>
          <w:rFonts w:hint="eastAsia"/>
          <w:color w:val="000000" w:themeColor="text1"/>
          <w:sz w:val="24"/>
          <w:szCs w:val="24"/>
        </w:rPr>
        <w:t>書</w:t>
      </w:r>
      <w:r w:rsidRPr="005D6F44">
        <w:rPr>
          <w:rFonts w:hint="eastAsia"/>
          <w:color w:val="000000" w:themeColor="text1"/>
          <w:sz w:val="24"/>
          <w:szCs w:val="24"/>
        </w:rPr>
        <w:t>について、単組</w:t>
      </w:r>
      <w:r w:rsidR="003E20F8" w:rsidRPr="005D6F44">
        <w:rPr>
          <w:rFonts w:hint="eastAsia"/>
          <w:color w:val="000000" w:themeColor="text1"/>
          <w:sz w:val="24"/>
          <w:szCs w:val="24"/>
        </w:rPr>
        <w:t>の取り組み</w:t>
      </w:r>
      <w:r w:rsidRPr="005D6F44">
        <w:rPr>
          <w:rFonts w:hint="eastAsia"/>
          <w:color w:val="000000" w:themeColor="text1"/>
          <w:sz w:val="24"/>
          <w:szCs w:val="24"/>
        </w:rPr>
        <w:t>状況に応じて要求書項目別の提出時期を</w:t>
      </w:r>
      <w:r w:rsidR="00D47C71" w:rsidRPr="005D6F44">
        <w:rPr>
          <w:rFonts w:hint="eastAsia"/>
          <w:color w:val="000000" w:themeColor="text1"/>
          <w:sz w:val="24"/>
          <w:szCs w:val="24"/>
        </w:rPr>
        <w:t>明確にします</w:t>
      </w:r>
      <w:r w:rsidRPr="005D6F44">
        <w:rPr>
          <w:rFonts w:hint="eastAsia"/>
          <w:color w:val="000000" w:themeColor="text1"/>
          <w:sz w:val="24"/>
          <w:szCs w:val="24"/>
        </w:rPr>
        <w:t>。</w:t>
      </w:r>
    </w:p>
    <w:p w14:paraId="69901B68" w14:textId="7DF73D97" w:rsidR="003E432B" w:rsidRPr="005D6F44" w:rsidRDefault="003E432B" w:rsidP="00D47C71">
      <w:pPr>
        <w:ind w:left="480" w:hangingChars="200" w:hanging="480"/>
        <w:rPr>
          <w:color w:val="000000" w:themeColor="text1"/>
          <w:sz w:val="24"/>
          <w:szCs w:val="24"/>
        </w:rPr>
      </w:pPr>
      <w:r w:rsidRPr="005D6F44">
        <w:rPr>
          <w:rFonts w:hint="eastAsia"/>
          <w:color w:val="000000" w:themeColor="text1"/>
          <w:sz w:val="24"/>
          <w:szCs w:val="24"/>
        </w:rPr>
        <w:t xml:space="preserve">　ウ</w:t>
      </w:r>
      <w:r w:rsidR="00D47C71" w:rsidRPr="005D6F44">
        <w:rPr>
          <w:rFonts w:hint="eastAsia"/>
          <w:color w:val="000000" w:themeColor="text1"/>
          <w:sz w:val="24"/>
          <w:szCs w:val="24"/>
        </w:rPr>
        <w:t>．</w:t>
      </w:r>
      <w:r w:rsidRPr="005D6F44">
        <w:rPr>
          <w:rFonts w:hint="eastAsia"/>
          <w:color w:val="000000" w:themeColor="text1"/>
          <w:sz w:val="24"/>
          <w:szCs w:val="24"/>
        </w:rPr>
        <w:t>そこで確認された要求時期のうち、第１次闘争で提出するものについて</w:t>
      </w:r>
      <w:r w:rsidR="003E20F8" w:rsidRPr="005D6F44">
        <w:rPr>
          <w:rFonts w:hint="eastAsia"/>
          <w:color w:val="000000" w:themeColor="text1"/>
          <w:sz w:val="24"/>
          <w:szCs w:val="24"/>
        </w:rPr>
        <w:t>県</w:t>
      </w:r>
      <w:r w:rsidRPr="005D6F44">
        <w:rPr>
          <w:rFonts w:hint="eastAsia"/>
          <w:color w:val="000000" w:themeColor="text1"/>
          <w:sz w:val="24"/>
          <w:szCs w:val="24"/>
        </w:rPr>
        <w:t>本部が設定した日程で要求書を提出します。</w:t>
      </w:r>
    </w:p>
    <w:p w14:paraId="58785D44" w14:textId="6E9CD05F" w:rsidR="003E432B" w:rsidRPr="005D6F44" w:rsidRDefault="003E432B" w:rsidP="00091244">
      <w:pPr>
        <w:ind w:left="480" w:hangingChars="200" w:hanging="480"/>
        <w:rPr>
          <w:color w:val="000000" w:themeColor="text1"/>
          <w:sz w:val="24"/>
          <w:szCs w:val="24"/>
        </w:rPr>
      </w:pPr>
      <w:r w:rsidRPr="005D6F44">
        <w:rPr>
          <w:rFonts w:hint="eastAsia"/>
          <w:color w:val="000000" w:themeColor="text1"/>
          <w:sz w:val="24"/>
          <w:szCs w:val="24"/>
        </w:rPr>
        <w:t xml:space="preserve">　エ</w:t>
      </w:r>
      <w:r w:rsidR="0030500F" w:rsidRPr="005D6F44">
        <w:rPr>
          <w:rFonts w:hint="eastAsia"/>
          <w:color w:val="000000" w:themeColor="text1"/>
          <w:sz w:val="24"/>
          <w:szCs w:val="24"/>
        </w:rPr>
        <w:t>．</w:t>
      </w:r>
      <w:r w:rsidRPr="005D6F44">
        <w:rPr>
          <w:rFonts w:hint="eastAsia"/>
          <w:color w:val="000000" w:themeColor="text1"/>
          <w:sz w:val="24"/>
          <w:szCs w:val="24"/>
        </w:rPr>
        <w:t>要求書の提出時にあわせて、組合員が署名した要請書を当局に提出します。</w:t>
      </w:r>
    </w:p>
    <w:p w14:paraId="1C9ED68B" w14:textId="1E2E57E6" w:rsidR="003E432B" w:rsidRPr="005D6F44" w:rsidRDefault="007753BA" w:rsidP="00F65AE4">
      <w:pPr>
        <w:rPr>
          <w:color w:val="000000" w:themeColor="text1"/>
          <w:sz w:val="24"/>
          <w:szCs w:val="24"/>
        </w:rPr>
      </w:pPr>
      <w:r w:rsidRPr="005D6F44">
        <w:rPr>
          <w:rFonts w:hint="eastAsia"/>
          <w:color w:val="000000" w:themeColor="text1"/>
          <w:sz w:val="24"/>
          <w:szCs w:val="24"/>
        </w:rPr>
        <w:t>２）</w:t>
      </w:r>
      <w:r w:rsidR="003E432B" w:rsidRPr="005D6F44">
        <w:rPr>
          <w:rFonts w:hint="eastAsia"/>
          <w:color w:val="000000" w:themeColor="text1"/>
          <w:sz w:val="24"/>
          <w:szCs w:val="24"/>
        </w:rPr>
        <w:t>県本部の取り組み</w:t>
      </w:r>
    </w:p>
    <w:p w14:paraId="149947FF" w14:textId="520915F7" w:rsidR="003E432B" w:rsidRPr="005D6F44" w:rsidRDefault="003E432B" w:rsidP="007753BA">
      <w:pPr>
        <w:ind w:leftChars="117" w:left="486" w:hangingChars="100" w:hanging="240"/>
        <w:rPr>
          <w:color w:val="000000" w:themeColor="text1"/>
          <w:sz w:val="24"/>
          <w:szCs w:val="24"/>
        </w:rPr>
      </w:pPr>
      <w:r w:rsidRPr="005D6F44">
        <w:rPr>
          <w:rFonts w:hint="eastAsia"/>
          <w:color w:val="000000" w:themeColor="text1"/>
          <w:sz w:val="24"/>
          <w:szCs w:val="24"/>
        </w:rPr>
        <w:t>ア</w:t>
      </w:r>
      <w:r w:rsidR="007753BA" w:rsidRPr="005D6F44">
        <w:rPr>
          <w:rFonts w:hint="eastAsia"/>
          <w:color w:val="000000" w:themeColor="text1"/>
          <w:sz w:val="24"/>
          <w:szCs w:val="24"/>
        </w:rPr>
        <w:t>．</w:t>
      </w:r>
      <w:r w:rsidRPr="005D6F44">
        <w:rPr>
          <w:rFonts w:hint="eastAsia"/>
          <w:color w:val="000000" w:themeColor="text1"/>
          <w:sz w:val="24"/>
          <w:szCs w:val="24"/>
        </w:rPr>
        <w:t>県本部で設定した要求書提出・交渉実施の達成にむけ、各</w:t>
      </w:r>
      <w:r w:rsidR="007753BA" w:rsidRPr="005D6F44">
        <w:rPr>
          <w:rFonts w:hint="eastAsia"/>
          <w:color w:val="000000" w:themeColor="text1"/>
          <w:sz w:val="24"/>
          <w:szCs w:val="24"/>
        </w:rPr>
        <w:t>単組での</w:t>
      </w:r>
      <w:r w:rsidRPr="005D6F44">
        <w:rPr>
          <w:rFonts w:hint="eastAsia"/>
          <w:color w:val="000000" w:themeColor="text1"/>
          <w:sz w:val="24"/>
          <w:szCs w:val="24"/>
        </w:rPr>
        <w:t>統一闘争の取り組み状況の点検・把握を行います。その上で、これまで取り組みが行えていない単組はもとより、前年度取り組みが行えていない単組に対し</w:t>
      </w:r>
      <w:r w:rsidR="003E20F8" w:rsidRPr="005D6F44">
        <w:rPr>
          <w:rFonts w:hint="eastAsia"/>
          <w:color w:val="000000" w:themeColor="text1"/>
          <w:sz w:val="24"/>
          <w:szCs w:val="24"/>
        </w:rPr>
        <w:t>て</w:t>
      </w:r>
      <w:r w:rsidRPr="005D6F44">
        <w:rPr>
          <w:rFonts w:hint="eastAsia"/>
          <w:color w:val="000000" w:themeColor="text1"/>
          <w:sz w:val="24"/>
          <w:szCs w:val="24"/>
        </w:rPr>
        <w:t>、徹底した</w:t>
      </w:r>
      <w:r w:rsidR="003E20F8" w:rsidRPr="005D6F44">
        <w:rPr>
          <w:rFonts w:hint="eastAsia"/>
          <w:color w:val="000000" w:themeColor="text1"/>
          <w:sz w:val="24"/>
          <w:szCs w:val="24"/>
        </w:rPr>
        <w:t>訪問</w:t>
      </w:r>
      <w:r w:rsidRPr="005D6F44">
        <w:rPr>
          <w:rFonts w:hint="eastAsia"/>
          <w:color w:val="000000" w:themeColor="text1"/>
          <w:sz w:val="24"/>
          <w:szCs w:val="24"/>
        </w:rPr>
        <w:t>を展開しま</w:t>
      </w:r>
      <w:r w:rsidRPr="005D6F44">
        <w:rPr>
          <w:rFonts w:hint="eastAsia"/>
          <w:color w:val="000000" w:themeColor="text1"/>
          <w:sz w:val="24"/>
          <w:szCs w:val="24"/>
        </w:rPr>
        <w:lastRenderedPageBreak/>
        <w:t>す。</w:t>
      </w:r>
    </w:p>
    <w:p w14:paraId="576BCFA3" w14:textId="30DF5F11" w:rsidR="003E432B" w:rsidRPr="005D6F44" w:rsidRDefault="003E432B" w:rsidP="00CB52FB">
      <w:pPr>
        <w:ind w:left="480" w:hangingChars="200" w:hanging="480"/>
        <w:rPr>
          <w:color w:val="000000" w:themeColor="text1"/>
          <w:sz w:val="24"/>
          <w:szCs w:val="24"/>
        </w:rPr>
      </w:pPr>
      <w:r w:rsidRPr="005D6F44">
        <w:rPr>
          <w:rFonts w:hint="eastAsia"/>
          <w:color w:val="000000" w:themeColor="text1"/>
          <w:sz w:val="24"/>
          <w:szCs w:val="24"/>
        </w:rPr>
        <w:t xml:space="preserve">　イ</w:t>
      </w:r>
      <w:r w:rsidR="00CB52FB" w:rsidRPr="005D6F44">
        <w:rPr>
          <w:rFonts w:hint="eastAsia"/>
          <w:color w:val="000000" w:themeColor="text1"/>
          <w:sz w:val="24"/>
          <w:szCs w:val="24"/>
        </w:rPr>
        <w:t>．</w:t>
      </w:r>
      <w:r w:rsidRPr="005D6F44">
        <w:rPr>
          <w:rFonts w:hint="eastAsia"/>
          <w:color w:val="000000" w:themeColor="text1"/>
          <w:sz w:val="24"/>
          <w:szCs w:val="24"/>
        </w:rPr>
        <w:t>県の市町村</w:t>
      </w:r>
      <w:r w:rsidR="00E641E8" w:rsidRPr="005D6F44">
        <w:rPr>
          <w:rFonts w:hint="eastAsia"/>
          <w:color w:val="000000" w:themeColor="text1"/>
          <w:sz w:val="24"/>
          <w:szCs w:val="24"/>
        </w:rPr>
        <w:t>振興</w:t>
      </w:r>
      <w:r w:rsidRPr="005D6F44">
        <w:rPr>
          <w:rFonts w:hint="eastAsia"/>
          <w:color w:val="000000" w:themeColor="text1"/>
          <w:sz w:val="24"/>
          <w:szCs w:val="24"/>
        </w:rPr>
        <w:t>課に対し、総務省からの指摘を理由とした採用や賃金の抑制に繋がる指導・助言を行わせないよう要請行動を実施します。</w:t>
      </w:r>
    </w:p>
    <w:p w14:paraId="69ABA6FF" w14:textId="77777777" w:rsidR="003E432B" w:rsidRPr="005D6F44" w:rsidRDefault="003E432B" w:rsidP="00E61544">
      <w:pPr>
        <w:ind w:firstLineChars="100" w:firstLine="240"/>
        <w:rPr>
          <w:color w:val="000000" w:themeColor="text1"/>
          <w:sz w:val="24"/>
          <w:szCs w:val="24"/>
        </w:rPr>
      </w:pPr>
      <w:r w:rsidRPr="005D6F44">
        <w:rPr>
          <w:color w:val="000000" w:themeColor="text1"/>
          <w:sz w:val="24"/>
          <w:szCs w:val="24"/>
        </w:rPr>
        <w:t>(３)　交渉強化ゾーン</w:t>
      </w:r>
    </w:p>
    <w:p w14:paraId="793271BB" w14:textId="29227616" w:rsidR="003E432B" w:rsidRPr="005D6F44" w:rsidRDefault="00CB52FB" w:rsidP="00F65AE4">
      <w:pPr>
        <w:rPr>
          <w:color w:val="000000" w:themeColor="text1"/>
          <w:sz w:val="24"/>
          <w:szCs w:val="24"/>
        </w:rPr>
      </w:pPr>
      <w:r w:rsidRPr="005D6F44">
        <w:rPr>
          <w:rFonts w:hint="eastAsia"/>
          <w:color w:val="000000" w:themeColor="text1"/>
          <w:sz w:val="24"/>
          <w:szCs w:val="24"/>
        </w:rPr>
        <w:t>１）</w:t>
      </w:r>
      <w:r w:rsidR="003E432B" w:rsidRPr="005D6F44">
        <w:rPr>
          <w:rFonts w:hint="eastAsia"/>
          <w:color w:val="000000" w:themeColor="text1"/>
          <w:sz w:val="24"/>
          <w:szCs w:val="24"/>
        </w:rPr>
        <w:t>単組の取り組み</w:t>
      </w:r>
    </w:p>
    <w:p w14:paraId="1F41FEC2" w14:textId="32EF9FA4" w:rsidR="003E432B" w:rsidRPr="005D6F44" w:rsidRDefault="003E432B" w:rsidP="003E432B">
      <w:pPr>
        <w:rPr>
          <w:color w:val="000000" w:themeColor="text1"/>
          <w:sz w:val="24"/>
          <w:szCs w:val="24"/>
        </w:rPr>
      </w:pPr>
      <w:r w:rsidRPr="005D6F44">
        <w:rPr>
          <w:rFonts w:hint="eastAsia"/>
          <w:color w:val="000000" w:themeColor="text1"/>
          <w:sz w:val="24"/>
          <w:szCs w:val="24"/>
        </w:rPr>
        <w:t xml:space="preserve">　ア</w:t>
      </w:r>
      <w:r w:rsidR="00CB52FB" w:rsidRPr="005D6F44">
        <w:rPr>
          <w:rFonts w:hint="eastAsia"/>
          <w:color w:val="000000" w:themeColor="text1"/>
          <w:sz w:val="24"/>
          <w:szCs w:val="24"/>
        </w:rPr>
        <w:t>．</w:t>
      </w:r>
      <w:r w:rsidRPr="005D6F44">
        <w:rPr>
          <w:rFonts w:hint="eastAsia"/>
          <w:color w:val="000000" w:themeColor="text1"/>
          <w:sz w:val="24"/>
          <w:szCs w:val="24"/>
        </w:rPr>
        <w:t>すべての要求項目に対し、粘り強い交渉を展開します。</w:t>
      </w:r>
    </w:p>
    <w:p w14:paraId="41D71AA3" w14:textId="6624CB2A" w:rsidR="003E432B" w:rsidRPr="005D6F44" w:rsidRDefault="003E432B" w:rsidP="00091244">
      <w:pPr>
        <w:ind w:left="480" w:hangingChars="200" w:hanging="480"/>
        <w:rPr>
          <w:color w:val="000000" w:themeColor="text1"/>
          <w:sz w:val="24"/>
          <w:szCs w:val="24"/>
        </w:rPr>
      </w:pPr>
      <w:r w:rsidRPr="005D6F44">
        <w:rPr>
          <w:rFonts w:hint="eastAsia"/>
          <w:color w:val="000000" w:themeColor="text1"/>
          <w:sz w:val="24"/>
          <w:szCs w:val="24"/>
        </w:rPr>
        <w:t xml:space="preserve">　イ</w:t>
      </w:r>
      <w:r w:rsidR="00CB52FB" w:rsidRPr="005D6F44">
        <w:rPr>
          <w:rFonts w:hint="eastAsia"/>
          <w:color w:val="000000" w:themeColor="text1"/>
          <w:sz w:val="24"/>
          <w:szCs w:val="24"/>
        </w:rPr>
        <w:t>．</w:t>
      </w:r>
      <w:r w:rsidRPr="005D6F44">
        <w:rPr>
          <w:rFonts w:hint="eastAsia"/>
          <w:color w:val="000000" w:themeColor="text1"/>
          <w:sz w:val="24"/>
          <w:szCs w:val="24"/>
        </w:rPr>
        <w:t>交渉状況について</w:t>
      </w:r>
      <w:r w:rsidR="00EF6570" w:rsidRPr="005D6F44">
        <w:rPr>
          <w:rFonts w:hint="eastAsia"/>
          <w:color w:val="000000" w:themeColor="text1"/>
          <w:sz w:val="24"/>
          <w:szCs w:val="24"/>
        </w:rPr>
        <w:t>単組と</w:t>
      </w:r>
      <w:r w:rsidRPr="005D6F44">
        <w:rPr>
          <w:rFonts w:hint="eastAsia"/>
          <w:color w:val="000000" w:themeColor="text1"/>
          <w:sz w:val="24"/>
          <w:szCs w:val="24"/>
        </w:rPr>
        <w:t>県本部と情報を共有するなど県</w:t>
      </w:r>
      <w:r w:rsidR="00EF6570" w:rsidRPr="005D6F44">
        <w:rPr>
          <w:rFonts w:hint="eastAsia"/>
          <w:color w:val="000000" w:themeColor="text1"/>
          <w:sz w:val="24"/>
          <w:szCs w:val="24"/>
        </w:rPr>
        <w:t>全単組</w:t>
      </w:r>
      <w:r w:rsidRPr="005D6F44">
        <w:rPr>
          <w:rFonts w:hint="eastAsia"/>
          <w:color w:val="000000" w:themeColor="text1"/>
          <w:sz w:val="24"/>
          <w:szCs w:val="24"/>
        </w:rPr>
        <w:t>が統一した</w:t>
      </w:r>
      <w:r w:rsidR="00EF6570" w:rsidRPr="005D6F44">
        <w:rPr>
          <w:rFonts w:hint="eastAsia"/>
          <w:color w:val="000000" w:themeColor="text1"/>
          <w:sz w:val="24"/>
          <w:szCs w:val="24"/>
        </w:rPr>
        <w:t>行動となるよう取り組み</w:t>
      </w:r>
      <w:r w:rsidRPr="005D6F44">
        <w:rPr>
          <w:rFonts w:hint="eastAsia"/>
          <w:color w:val="000000" w:themeColor="text1"/>
          <w:sz w:val="24"/>
          <w:szCs w:val="24"/>
        </w:rPr>
        <w:t>ます。</w:t>
      </w:r>
    </w:p>
    <w:p w14:paraId="7425C7F6" w14:textId="0CDC0936" w:rsidR="003E432B" w:rsidRPr="005D6F44" w:rsidRDefault="00CB52FB" w:rsidP="00F65AE4">
      <w:pPr>
        <w:rPr>
          <w:color w:val="000000" w:themeColor="text1"/>
          <w:sz w:val="24"/>
          <w:szCs w:val="24"/>
        </w:rPr>
      </w:pPr>
      <w:r w:rsidRPr="005D6F44">
        <w:rPr>
          <w:rFonts w:hint="eastAsia"/>
          <w:color w:val="000000" w:themeColor="text1"/>
          <w:sz w:val="24"/>
          <w:szCs w:val="24"/>
        </w:rPr>
        <w:t>２）</w:t>
      </w:r>
      <w:r w:rsidR="003E432B" w:rsidRPr="005D6F44">
        <w:rPr>
          <w:rFonts w:hint="eastAsia"/>
          <w:color w:val="000000" w:themeColor="text1"/>
          <w:sz w:val="24"/>
          <w:szCs w:val="24"/>
        </w:rPr>
        <w:t>県本部の取り組み</w:t>
      </w:r>
    </w:p>
    <w:p w14:paraId="68752605" w14:textId="7891B0EE" w:rsidR="003E432B" w:rsidRPr="005D6F44" w:rsidRDefault="003E432B" w:rsidP="00CB52FB">
      <w:pPr>
        <w:ind w:left="480" w:hangingChars="200" w:hanging="480"/>
        <w:rPr>
          <w:color w:val="000000" w:themeColor="text1"/>
          <w:sz w:val="24"/>
          <w:szCs w:val="24"/>
        </w:rPr>
      </w:pPr>
      <w:r w:rsidRPr="005D6F44">
        <w:rPr>
          <w:rFonts w:hint="eastAsia"/>
          <w:color w:val="000000" w:themeColor="text1"/>
          <w:sz w:val="24"/>
          <w:szCs w:val="24"/>
        </w:rPr>
        <w:t xml:space="preserve">　ア</w:t>
      </w:r>
      <w:r w:rsidR="00CB52FB" w:rsidRPr="005D6F44">
        <w:rPr>
          <w:rFonts w:hint="eastAsia"/>
          <w:color w:val="000000" w:themeColor="text1"/>
          <w:sz w:val="24"/>
          <w:szCs w:val="24"/>
        </w:rPr>
        <w:t>．</w:t>
      </w:r>
      <w:r w:rsidRPr="005D6F44">
        <w:rPr>
          <w:rFonts w:hint="eastAsia"/>
          <w:color w:val="000000" w:themeColor="text1"/>
          <w:sz w:val="24"/>
          <w:szCs w:val="24"/>
        </w:rPr>
        <w:t>単組における要求書提出・交渉実施（予定も含む）状況を把握するとともに、集約結果を本部に報告します。</w:t>
      </w:r>
    </w:p>
    <w:p w14:paraId="71407F2E" w14:textId="3FF13B3D" w:rsidR="003E432B" w:rsidRPr="005D6F44" w:rsidRDefault="003E432B" w:rsidP="00CB52FB">
      <w:pPr>
        <w:ind w:left="480" w:hangingChars="200" w:hanging="480"/>
        <w:rPr>
          <w:color w:val="000000" w:themeColor="text1"/>
          <w:sz w:val="24"/>
          <w:szCs w:val="24"/>
        </w:rPr>
      </w:pPr>
      <w:r w:rsidRPr="005D6F44">
        <w:rPr>
          <w:rFonts w:hint="eastAsia"/>
          <w:color w:val="000000" w:themeColor="text1"/>
          <w:sz w:val="24"/>
          <w:szCs w:val="24"/>
        </w:rPr>
        <w:t xml:space="preserve">　イ</w:t>
      </w:r>
      <w:r w:rsidR="00CB52FB" w:rsidRPr="005D6F44">
        <w:rPr>
          <w:rFonts w:hint="eastAsia"/>
          <w:color w:val="000000" w:themeColor="text1"/>
          <w:sz w:val="24"/>
          <w:szCs w:val="24"/>
        </w:rPr>
        <w:t>．</w:t>
      </w:r>
      <w:r w:rsidRPr="005D6F44">
        <w:rPr>
          <w:rFonts w:hint="eastAsia"/>
          <w:color w:val="000000" w:themeColor="text1"/>
          <w:sz w:val="24"/>
          <w:szCs w:val="24"/>
        </w:rPr>
        <w:t>県本部が設定したヤマ場への結集を促すとともに、県本部における到達基準を明確にするなど、</w:t>
      </w:r>
      <w:r w:rsidR="00EF6570" w:rsidRPr="005D6F44">
        <w:rPr>
          <w:rFonts w:hint="eastAsia"/>
          <w:color w:val="000000" w:themeColor="text1"/>
          <w:sz w:val="24"/>
          <w:szCs w:val="24"/>
        </w:rPr>
        <w:t>全単組</w:t>
      </w:r>
      <w:r w:rsidRPr="005D6F44">
        <w:rPr>
          <w:rFonts w:hint="eastAsia"/>
          <w:color w:val="000000" w:themeColor="text1"/>
          <w:sz w:val="24"/>
          <w:szCs w:val="24"/>
        </w:rPr>
        <w:t>が統一したたたかいとなるよう取り組みます。</w:t>
      </w:r>
    </w:p>
    <w:p w14:paraId="525C0118" w14:textId="79A41F46" w:rsidR="003E432B" w:rsidRPr="005D6F44" w:rsidRDefault="003E432B" w:rsidP="003E432B">
      <w:pPr>
        <w:rPr>
          <w:color w:val="000000" w:themeColor="text1"/>
          <w:sz w:val="24"/>
          <w:szCs w:val="24"/>
        </w:rPr>
      </w:pPr>
      <w:r w:rsidRPr="005D6F44">
        <w:rPr>
          <w:rFonts w:hint="eastAsia"/>
          <w:color w:val="000000" w:themeColor="text1"/>
          <w:sz w:val="24"/>
          <w:szCs w:val="24"/>
        </w:rPr>
        <w:t xml:space="preserve">　ウ</w:t>
      </w:r>
      <w:r w:rsidR="00CB52FB" w:rsidRPr="005D6F44">
        <w:rPr>
          <w:rFonts w:hint="eastAsia"/>
          <w:color w:val="000000" w:themeColor="text1"/>
          <w:sz w:val="24"/>
          <w:szCs w:val="24"/>
        </w:rPr>
        <w:t>．</w:t>
      </w:r>
      <w:r w:rsidRPr="005D6F44">
        <w:rPr>
          <w:rFonts w:hint="eastAsia"/>
          <w:color w:val="000000" w:themeColor="text1"/>
          <w:sz w:val="24"/>
          <w:szCs w:val="24"/>
        </w:rPr>
        <w:t>単組実情にあわせ交渉支援を行います。</w:t>
      </w:r>
    </w:p>
    <w:p w14:paraId="3EE98845" w14:textId="553FAD56" w:rsidR="002D5919" w:rsidRPr="005D6F44" w:rsidRDefault="002D5919" w:rsidP="002D5919">
      <w:pPr>
        <w:ind w:left="480" w:hangingChars="200" w:hanging="480"/>
        <w:rPr>
          <w:color w:val="000000" w:themeColor="text1"/>
          <w:sz w:val="24"/>
          <w:szCs w:val="24"/>
        </w:rPr>
      </w:pPr>
      <w:r w:rsidRPr="005D6F44">
        <w:rPr>
          <w:rFonts w:hint="eastAsia"/>
          <w:color w:val="000000" w:themeColor="text1"/>
          <w:sz w:val="24"/>
          <w:szCs w:val="24"/>
        </w:rPr>
        <w:t xml:space="preserve">　エ．県本部における闘争推進体制を「担当者まかせ」にすることなく県本部全体で</w:t>
      </w:r>
      <w:r w:rsidR="00EF6570" w:rsidRPr="005D6F44">
        <w:rPr>
          <w:rFonts w:hint="eastAsia"/>
          <w:color w:val="000000" w:themeColor="text1"/>
          <w:sz w:val="24"/>
          <w:szCs w:val="24"/>
        </w:rPr>
        <w:t>産別統一闘争に</w:t>
      </w:r>
      <w:r w:rsidRPr="005D6F44">
        <w:rPr>
          <w:rFonts w:hint="eastAsia"/>
          <w:color w:val="000000" w:themeColor="text1"/>
          <w:sz w:val="24"/>
          <w:szCs w:val="24"/>
        </w:rPr>
        <w:t>取り組む体制を確立します。</w:t>
      </w:r>
    </w:p>
    <w:p w14:paraId="2EA2D973" w14:textId="6780AD50" w:rsidR="003E432B" w:rsidRPr="005D6F44" w:rsidRDefault="00CB52FB" w:rsidP="00F65AE4">
      <w:pPr>
        <w:rPr>
          <w:color w:val="000000" w:themeColor="text1"/>
          <w:sz w:val="24"/>
          <w:szCs w:val="24"/>
        </w:rPr>
      </w:pPr>
      <w:r w:rsidRPr="005D6F44">
        <w:rPr>
          <w:rFonts w:hint="eastAsia"/>
          <w:color w:val="000000" w:themeColor="text1"/>
          <w:sz w:val="24"/>
          <w:szCs w:val="24"/>
        </w:rPr>
        <w:t>３）</w:t>
      </w:r>
      <w:r w:rsidR="003E432B" w:rsidRPr="005D6F44">
        <w:rPr>
          <w:rFonts w:hint="eastAsia"/>
          <w:color w:val="000000" w:themeColor="text1"/>
          <w:sz w:val="24"/>
          <w:szCs w:val="24"/>
        </w:rPr>
        <w:t>本部の取り組み</w:t>
      </w:r>
    </w:p>
    <w:p w14:paraId="387CE18D" w14:textId="65D8DD0E" w:rsidR="003E432B" w:rsidRPr="005D6F44" w:rsidRDefault="003E432B" w:rsidP="00CB52FB">
      <w:pPr>
        <w:ind w:left="480" w:hangingChars="200" w:hanging="480"/>
        <w:rPr>
          <w:color w:val="000000" w:themeColor="text1"/>
          <w:sz w:val="24"/>
          <w:szCs w:val="24"/>
        </w:rPr>
      </w:pPr>
      <w:r w:rsidRPr="005D6F44">
        <w:rPr>
          <w:rFonts w:hint="eastAsia"/>
          <w:color w:val="000000" w:themeColor="text1"/>
          <w:sz w:val="24"/>
          <w:szCs w:val="24"/>
        </w:rPr>
        <w:t xml:space="preserve">　ア</w:t>
      </w:r>
      <w:r w:rsidR="00CB52FB" w:rsidRPr="005D6F44">
        <w:rPr>
          <w:rFonts w:hint="eastAsia"/>
          <w:color w:val="000000" w:themeColor="text1"/>
          <w:sz w:val="24"/>
          <w:szCs w:val="24"/>
        </w:rPr>
        <w:t>.</w:t>
      </w:r>
      <w:r w:rsidRPr="005D6F44">
        <w:rPr>
          <w:rFonts w:hint="eastAsia"/>
          <w:color w:val="000000" w:themeColor="text1"/>
          <w:sz w:val="24"/>
          <w:szCs w:val="24"/>
        </w:rPr>
        <w:t>第１次闘争のヤマ場（６月２日）に闘争本部会議を開催し、</w:t>
      </w:r>
      <w:r w:rsidR="00827B5E" w:rsidRPr="005D6F44">
        <w:rPr>
          <w:rFonts w:hint="eastAsia"/>
          <w:color w:val="000000" w:themeColor="text1"/>
          <w:sz w:val="24"/>
          <w:szCs w:val="24"/>
        </w:rPr>
        <w:t>全国の</w:t>
      </w:r>
      <w:r w:rsidRPr="005D6F44">
        <w:rPr>
          <w:rFonts w:hint="eastAsia"/>
          <w:color w:val="000000" w:themeColor="text1"/>
          <w:sz w:val="24"/>
          <w:szCs w:val="24"/>
        </w:rPr>
        <w:t>単組における要求書提出・交渉実施（予定も含む）状況を共有するなど、産別統一闘争としての取り組みを強化します。</w:t>
      </w:r>
    </w:p>
    <w:p w14:paraId="29E5B0B8" w14:textId="02629FD2" w:rsidR="003E432B" w:rsidRPr="005D6F44" w:rsidRDefault="003E432B" w:rsidP="00091244">
      <w:pPr>
        <w:ind w:left="480" w:hangingChars="200" w:hanging="480"/>
        <w:rPr>
          <w:strike/>
          <w:color w:val="000000" w:themeColor="text1"/>
          <w:sz w:val="24"/>
          <w:szCs w:val="24"/>
        </w:rPr>
      </w:pPr>
      <w:r w:rsidRPr="005D6F44">
        <w:rPr>
          <w:rFonts w:hint="eastAsia"/>
          <w:color w:val="000000" w:themeColor="text1"/>
          <w:sz w:val="24"/>
          <w:szCs w:val="24"/>
        </w:rPr>
        <w:t xml:space="preserve">　イ</w:t>
      </w:r>
      <w:r w:rsidR="00CB52FB" w:rsidRPr="005D6F44">
        <w:rPr>
          <w:rFonts w:hint="eastAsia"/>
          <w:color w:val="000000" w:themeColor="text1"/>
          <w:sz w:val="24"/>
          <w:szCs w:val="24"/>
        </w:rPr>
        <w:t>.</w:t>
      </w:r>
      <w:r w:rsidRPr="005D6F44">
        <w:rPr>
          <w:rFonts w:hint="eastAsia"/>
          <w:color w:val="000000" w:themeColor="text1"/>
          <w:sz w:val="24"/>
          <w:szCs w:val="24"/>
        </w:rPr>
        <w:t>第１次闘争のヤマ場（６月２日）を基本にすべての単組が交渉を終了するまで待機体制を維持します。その上で、県本部からの情報提供、交渉に対する助言等、県本部・単組と一体となった取り組みを行います。</w:t>
      </w:r>
    </w:p>
    <w:p w14:paraId="41115827" w14:textId="77777777" w:rsidR="003E432B" w:rsidRPr="005D6F44" w:rsidRDefault="003E432B" w:rsidP="00E61544">
      <w:pPr>
        <w:ind w:firstLineChars="100" w:firstLine="240"/>
        <w:rPr>
          <w:color w:val="000000" w:themeColor="text1"/>
          <w:sz w:val="24"/>
          <w:szCs w:val="24"/>
        </w:rPr>
      </w:pPr>
      <w:r w:rsidRPr="005D6F44">
        <w:rPr>
          <w:color w:val="000000" w:themeColor="text1"/>
          <w:sz w:val="24"/>
          <w:szCs w:val="24"/>
        </w:rPr>
        <w:t>(４)　全国統一闘争基準日</w:t>
      </w:r>
    </w:p>
    <w:p w14:paraId="516FA01E" w14:textId="5CE1D4BC" w:rsidR="003E432B" w:rsidRPr="005D6F44" w:rsidRDefault="00091244" w:rsidP="00F65AE4">
      <w:pPr>
        <w:rPr>
          <w:color w:val="000000" w:themeColor="text1"/>
          <w:sz w:val="24"/>
          <w:szCs w:val="24"/>
        </w:rPr>
      </w:pPr>
      <w:r w:rsidRPr="005D6F44">
        <w:rPr>
          <w:rFonts w:hint="eastAsia"/>
          <w:color w:val="000000" w:themeColor="text1"/>
          <w:sz w:val="24"/>
          <w:szCs w:val="24"/>
        </w:rPr>
        <w:t>１)</w:t>
      </w:r>
      <w:r w:rsidR="003E432B" w:rsidRPr="005D6F44">
        <w:rPr>
          <w:rFonts w:hint="eastAsia"/>
          <w:color w:val="000000" w:themeColor="text1"/>
          <w:sz w:val="24"/>
          <w:szCs w:val="24"/>
        </w:rPr>
        <w:t>単組の取り組み</w:t>
      </w:r>
    </w:p>
    <w:p w14:paraId="425E7178" w14:textId="493CCB09" w:rsidR="003E432B" w:rsidRPr="005D6F44" w:rsidRDefault="003E432B" w:rsidP="003E432B">
      <w:pPr>
        <w:rPr>
          <w:color w:val="000000" w:themeColor="text1"/>
          <w:sz w:val="24"/>
          <w:szCs w:val="24"/>
        </w:rPr>
      </w:pPr>
      <w:r w:rsidRPr="005D6F44">
        <w:rPr>
          <w:rFonts w:hint="eastAsia"/>
          <w:color w:val="000000" w:themeColor="text1"/>
          <w:sz w:val="24"/>
          <w:szCs w:val="24"/>
        </w:rPr>
        <w:t xml:space="preserve">　ア</w:t>
      </w:r>
      <w:r w:rsidR="00091244" w:rsidRPr="005D6F44">
        <w:rPr>
          <w:rFonts w:hint="eastAsia"/>
          <w:color w:val="000000" w:themeColor="text1"/>
          <w:sz w:val="24"/>
          <w:szCs w:val="24"/>
        </w:rPr>
        <w:t>．</w:t>
      </w:r>
      <w:r w:rsidRPr="005D6F44">
        <w:rPr>
          <w:rFonts w:hint="eastAsia"/>
          <w:color w:val="000000" w:themeColor="text1"/>
          <w:sz w:val="24"/>
          <w:szCs w:val="24"/>
        </w:rPr>
        <w:t>全組合員参加による統一行動を配置します。</w:t>
      </w:r>
    </w:p>
    <w:p w14:paraId="3C33E8E1" w14:textId="280F0D1B" w:rsidR="003E432B" w:rsidRPr="005D6F44" w:rsidRDefault="003E432B" w:rsidP="00091244">
      <w:pPr>
        <w:ind w:left="480" w:hangingChars="200" w:hanging="480"/>
        <w:rPr>
          <w:color w:val="000000" w:themeColor="text1"/>
          <w:sz w:val="24"/>
          <w:szCs w:val="24"/>
        </w:rPr>
      </w:pPr>
      <w:r w:rsidRPr="005D6F44">
        <w:rPr>
          <w:rFonts w:hint="eastAsia"/>
          <w:color w:val="000000" w:themeColor="text1"/>
          <w:sz w:val="24"/>
          <w:szCs w:val="24"/>
        </w:rPr>
        <w:t xml:space="preserve">　イ</w:t>
      </w:r>
      <w:r w:rsidR="00091244" w:rsidRPr="005D6F44">
        <w:rPr>
          <w:rFonts w:hint="eastAsia"/>
          <w:color w:val="000000" w:themeColor="text1"/>
          <w:sz w:val="24"/>
          <w:szCs w:val="24"/>
        </w:rPr>
        <w:t>．</w:t>
      </w:r>
      <w:r w:rsidRPr="005D6F44">
        <w:rPr>
          <w:rFonts w:hint="eastAsia"/>
          <w:color w:val="000000" w:themeColor="text1"/>
          <w:sz w:val="24"/>
          <w:szCs w:val="24"/>
        </w:rPr>
        <w:t>交渉や妥結内容、さらには今後の継続課題などを全組合員に報告し、単組課題について情報を共有します。</w:t>
      </w:r>
    </w:p>
    <w:p w14:paraId="2E79C2E0" w14:textId="737EC0D7" w:rsidR="003E432B" w:rsidRPr="005D6F44" w:rsidRDefault="00091244" w:rsidP="00F65AE4">
      <w:pPr>
        <w:rPr>
          <w:color w:val="000000" w:themeColor="text1"/>
          <w:sz w:val="24"/>
          <w:szCs w:val="24"/>
        </w:rPr>
      </w:pPr>
      <w:r w:rsidRPr="005D6F44">
        <w:rPr>
          <w:rFonts w:hint="eastAsia"/>
          <w:color w:val="000000" w:themeColor="text1"/>
          <w:sz w:val="24"/>
          <w:szCs w:val="24"/>
        </w:rPr>
        <w:t>２）</w:t>
      </w:r>
      <w:r w:rsidR="003E432B" w:rsidRPr="005D6F44">
        <w:rPr>
          <w:rFonts w:hint="eastAsia"/>
          <w:color w:val="000000" w:themeColor="text1"/>
          <w:sz w:val="24"/>
          <w:szCs w:val="24"/>
        </w:rPr>
        <w:t>県本部の取り組み</w:t>
      </w:r>
    </w:p>
    <w:p w14:paraId="1035DBA0" w14:textId="030DBA97" w:rsidR="003E432B" w:rsidRPr="005D6F44" w:rsidRDefault="003E432B" w:rsidP="003E432B">
      <w:pPr>
        <w:rPr>
          <w:color w:val="000000" w:themeColor="text1"/>
          <w:sz w:val="24"/>
          <w:szCs w:val="24"/>
        </w:rPr>
      </w:pPr>
      <w:r w:rsidRPr="005D6F44">
        <w:rPr>
          <w:rFonts w:hint="eastAsia"/>
          <w:color w:val="000000" w:themeColor="text1"/>
          <w:sz w:val="24"/>
          <w:szCs w:val="24"/>
        </w:rPr>
        <w:t xml:space="preserve">　ア</w:t>
      </w:r>
      <w:r w:rsidR="00091244" w:rsidRPr="005D6F44">
        <w:rPr>
          <w:rFonts w:hint="eastAsia"/>
          <w:color w:val="000000" w:themeColor="text1"/>
          <w:sz w:val="24"/>
          <w:szCs w:val="24"/>
        </w:rPr>
        <w:t>．</w:t>
      </w:r>
      <w:r w:rsidRPr="005D6F44">
        <w:rPr>
          <w:rFonts w:hint="eastAsia"/>
          <w:color w:val="000000" w:themeColor="text1"/>
          <w:sz w:val="24"/>
          <w:szCs w:val="24"/>
        </w:rPr>
        <w:t>単組における戦術行使、報告集会を支援します。</w:t>
      </w:r>
    </w:p>
    <w:p w14:paraId="2584C23E" w14:textId="77777777" w:rsidR="003E432B" w:rsidRPr="005D6F44" w:rsidRDefault="003E432B" w:rsidP="003E432B">
      <w:pPr>
        <w:rPr>
          <w:color w:val="000000" w:themeColor="text1"/>
          <w:sz w:val="24"/>
          <w:szCs w:val="24"/>
        </w:rPr>
      </w:pPr>
    </w:p>
    <w:p w14:paraId="711C82C9" w14:textId="77777777" w:rsidR="003E432B" w:rsidRPr="005D6F44" w:rsidRDefault="003E432B" w:rsidP="003E432B">
      <w:pPr>
        <w:rPr>
          <w:color w:val="000000" w:themeColor="text1"/>
          <w:sz w:val="24"/>
          <w:szCs w:val="24"/>
        </w:rPr>
      </w:pPr>
      <w:r w:rsidRPr="005D6F44">
        <w:rPr>
          <w:rFonts w:hint="eastAsia"/>
          <w:color w:val="000000" w:themeColor="text1"/>
          <w:sz w:val="24"/>
          <w:szCs w:val="24"/>
        </w:rPr>
        <w:t>【第１次闘争終了後の点検・検証と第２次闘争にむけた取り組み】</w:t>
      </w:r>
    </w:p>
    <w:p w14:paraId="6DD2570C" w14:textId="5FFD627D" w:rsidR="003E432B" w:rsidRPr="005D6F44" w:rsidRDefault="000A5AB9" w:rsidP="000A5AB9">
      <w:pPr>
        <w:ind w:left="161" w:hangingChars="67" w:hanging="161"/>
        <w:rPr>
          <w:color w:val="000000" w:themeColor="text1"/>
          <w:sz w:val="24"/>
          <w:szCs w:val="24"/>
        </w:rPr>
      </w:pPr>
      <w:r w:rsidRPr="005D6F44">
        <w:rPr>
          <w:rFonts w:hint="eastAsia"/>
          <w:color w:val="000000" w:themeColor="text1"/>
          <w:sz w:val="24"/>
          <w:szCs w:val="24"/>
        </w:rPr>
        <w:t>７．</w:t>
      </w:r>
      <w:r w:rsidR="003E432B" w:rsidRPr="005D6F44">
        <w:rPr>
          <w:color w:val="000000" w:themeColor="text1"/>
          <w:sz w:val="24"/>
          <w:szCs w:val="24"/>
        </w:rPr>
        <w:t>第１次闘争の点検・検証、さらには第２次闘争の取り組み推進にむけて本部・県本部・</w:t>
      </w:r>
      <w:r w:rsidRPr="005D6F44">
        <w:rPr>
          <w:rFonts w:hint="eastAsia"/>
          <w:color w:val="000000" w:themeColor="text1"/>
          <w:sz w:val="24"/>
          <w:szCs w:val="24"/>
        </w:rPr>
        <w:t>単組は</w:t>
      </w:r>
      <w:r w:rsidR="003E432B" w:rsidRPr="005D6F44">
        <w:rPr>
          <w:color w:val="000000" w:themeColor="text1"/>
          <w:sz w:val="24"/>
          <w:szCs w:val="24"/>
        </w:rPr>
        <w:t>以下の取り組みを行います。</w:t>
      </w:r>
    </w:p>
    <w:p w14:paraId="39625548" w14:textId="18874E65" w:rsidR="003E432B" w:rsidRPr="005D6F44" w:rsidRDefault="003E432B" w:rsidP="003E432B">
      <w:pPr>
        <w:rPr>
          <w:color w:val="000000" w:themeColor="text1"/>
          <w:sz w:val="24"/>
          <w:szCs w:val="24"/>
        </w:rPr>
      </w:pPr>
      <w:r w:rsidRPr="005D6F44">
        <w:rPr>
          <w:rFonts w:hint="eastAsia"/>
          <w:color w:val="000000" w:themeColor="text1"/>
          <w:sz w:val="24"/>
          <w:szCs w:val="24"/>
        </w:rPr>
        <w:t xml:space="preserve">　</w:t>
      </w:r>
      <w:r w:rsidR="00E61544">
        <w:rPr>
          <w:rFonts w:hint="eastAsia"/>
          <w:color w:val="000000" w:themeColor="text1"/>
          <w:sz w:val="24"/>
          <w:szCs w:val="24"/>
        </w:rPr>
        <w:t xml:space="preserve">　</w:t>
      </w:r>
      <w:r w:rsidRPr="005D6F44">
        <w:rPr>
          <w:color w:val="000000" w:themeColor="text1"/>
          <w:sz w:val="24"/>
          <w:szCs w:val="24"/>
        </w:rPr>
        <w:t>(１)単組の取り組み</w:t>
      </w:r>
    </w:p>
    <w:p w14:paraId="0C6E709E" w14:textId="07C42DF4" w:rsidR="003E432B" w:rsidRPr="005D6F44" w:rsidRDefault="003E432B" w:rsidP="003E432B">
      <w:pPr>
        <w:rPr>
          <w:color w:val="000000" w:themeColor="text1"/>
          <w:sz w:val="24"/>
          <w:szCs w:val="24"/>
        </w:rPr>
      </w:pPr>
      <w:r w:rsidRPr="005D6F44">
        <w:rPr>
          <w:rFonts w:hint="eastAsia"/>
          <w:color w:val="000000" w:themeColor="text1"/>
          <w:sz w:val="24"/>
          <w:szCs w:val="24"/>
        </w:rPr>
        <w:t xml:space="preserve">　</w:t>
      </w:r>
      <w:r w:rsidR="000A5AB9" w:rsidRPr="005D6F44">
        <w:rPr>
          <w:rFonts w:hint="eastAsia"/>
          <w:color w:val="000000" w:themeColor="text1"/>
          <w:sz w:val="24"/>
          <w:szCs w:val="24"/>
        </w:rPr>
        <w:t>１）</w:t>
      </w:r>
      <w:r w:rsidRPr="005D6F44">
        <w:rPr>
          <w:rFonts w:hint="eastAsia"/>
          <w:color w:val="000000" w:themeColor="text1"/>
          <w:sz w:val="24"/>
          <w:szCs w:val="24"/>
        </w:rPr>
        <w:t>交渉で妥結した内容について、協約締結をします。</w:t>
      </w:r>
    </w:p>
    <w:p w14:paraId="27B66640" w14:textId="77777777" w:rsidR="006E30AC" w:rsidRDefault="003E432B" w:rsidP="000A5AB9">
      <w:pPr>
        <w:ind w:left="720" w:hangingChars="300" w:hanging="720"/>
        <w:rPr>
          <w:color w:val="000000" w:themeColor="text1"/>
          <w:sz w:val="24"/>
          <w:szCs w:val="24"/>
        </w:rPr>
      </w:pPr>
      <w:r w:rsidRPr="005D6F44">
        <w:rPr>
          <w:rFonts w:hint="eastAsia"/>
          <w:color w:val="000000" w:themeColor="text1"/>
          <w:sz w:val="24"/>
          <w:szCs w:val="24"/>
        </w:rPr>
        <w:t xml:space="preserve">　</w:t>
      </w:r>
      <w:r w:rsidR="000A5AB9" w:rsidRPr="005D6F44">
        <w:rPr>
          <w:rFonts w:hint="eastAsia"/>
          <w:color w:val="000000" w:themeColor="text1"/>
          <w:sz w:val="24"/>
          <w:szCs w:val="24"/>
        </w:rPr>
        <w:t>２）</w:t>
      </w:r>
      <w:r w:rsidRPr="005D6F44">
        <w:rPr>
          <w:rFonts w:hint="eastAsia"/>
          <w:color w:val="000000" w:themeColor="text1"/>
          <w:sz w:val="24"/>
          <w:szCs w:val="24"/>
        </w:rPr>
        <w:t>継続協議となった項目などについては、県本部と連携し、課題の前進にむけ、議論</w:t>
      </w:r>
    </w:p>
    <w:p w14:paraId="03E31F7D" w14:textId="42ED6131" w:rsidR="003E432B" w:rsidRPr="005D6F44" w:rsidRDefault="003E432B" w:rsidP="006E30AC">
      <w:pPr>
        <w:ind w:firstLineChars="200" w:firstLine="480"/>
        <w:rPr>
          <w:color w:val="000000" w:themeColor="text1"/>
          <w:sz w:val="24"/>
          <w:szCs w:val="24"/>
        </w:rPr>
      </w:pPr>
      <w:r w:rsidRPr="005D6F44">
        <w:rPr>
          <w:rFonts w:hint="eastAsia"/>
          <w:color w:val="000000" w:themeColor="text1"/>
          <w:sz w:val="24"/>
          <w:szCs w:val="24"/>
        </w:rPr>
        <w:t>を行います。</w:t>
      </w:r>
    </w:p>
    <w:p w14:paraId="7D54D56D" w14:textId="1F143C1D" w:rsidR="003E432B" w:rsidRPr="005D6F44" w:rsidRDefault="003E432B" w:rsidP="00E61544">
      <w:pPr>
        <w:ind w:leftChars="100" w:left="690" w:hangingChars="200" w:hanging="480"/>
        <w:rPr>
          <w:color w:val="000000" w:themeColor="text1"/>
          <w:sz w:val="24"/>
          <w:szCs w:val="24"/>
        </w:rPr>
      </w:pPr>
      <w:r w:rsidRPr="005D6F44">
        <w:rPr>
          <w:rFonts w:hint="eastAsia"/>
          <w:color w:val="000000" w:themeColor="text1"/>
          <w:sz w:val="24"/>
          <w:szCs w:val="24"/>
        </w:rPr>
        <w:lastRenderedPageBreak/>
        <w:t xml:space="preserve">　</w:t>
      </w:r>
      <w:r w:rsidRPr="005D6F44">
        <w:rPr>
          <w:color w:val="000000" w:themeColor="text1"/>
          <w:sz w:val="24"/>
          <w:szCs w:val="24"/>
        </w:rPr>
        <w:t>(２)　県本部の取り組み</w:t>
      </w:r>
    </w:p>
    <w:p w14:paraId="3A8CA784" w14:textId="6E7C8BE0" w:rsidR="003E432B" w:rsidRPr="005D6F44" w:rsidRDefault="003E432B" w:rsidP="001C6154">
      <w:pPr>
        <w:ind w:left="720" w:hangingChars="300" w:hanging="720"/>
        <w:rPr>
          <w:color w:val="000000" w:themeColor="text1"/>
          <w:sz w:val="24"/>
          <w:szCs w:val="24"/>
        </w:rPr>
      </w:pPr>
      <w:r w:rsidRPr="005D6F44">
        <w:rPr>
          <w:rFonts w:hint="eastAsia"/>
          <w:color w:val="000000" w:themeColor="text1"/>
          <w:sz w:val="24"/>
          <w:szCs w:val="24"/>
        </w:rPr>
        <w:t xml:space="preserve">　</w:t>
      </w:r>
      <w:r w:rsidR="001C6154" w:rsidRPr="005D6F44">
        <w:rPr>
          <w:rFonts w:hint="eastAsia"/>
          <w:color w:val="000000" w:themeColor="text1"/>
          <w:sz w:val="24"/>
          <w:szCs w:val="24"/>
        </w:rPr>
        <w:t>１）</w:t>
      </w:r>
      <w:r w:rsidRPr="005D6F44">
        <w:rPr>
          <w:rFonts w:hint="eastAsia"/>
          <w:color w:val="000000" w:themeColor="text1"/>
          <w:sz w:val="24"/>
          <w:szCs w:val="24"/>
        </w:rPr>
        <w:t>県本部で設定した要求書提出・交渉実施に対する到達目標の達成にむけ、各単組の取り組み状況を点検・把握します。その上で集約結果を本部に報告します。</w:t>
      </w:r>
    </w:p>
    <w:p w14:paraId="4103429A" w14:textId="3B0F04F7" w:rsidR="003E432B" w:rsidRPr="005D6F44" w:rsidRDefault="003E432B" w:rsidP="001C6154">
      <w:pPr>
        <w:ind w:left="720" w:hangingChars="300" w:hanging="720"/>
        <w:rPr>
          <w:color w:val="000000" w:themeColor="text1"/>
          <w:sz w:val="24"/>
          <w:szCs w:val="24"/>
        </w:rPr>
      </w:pPr>
      <w:r w:rsidRPr="005D6F44">
        <w:rPr>
          <w:rFonts w:hint="eastAsia"/>
          <w:color w:val="000000" w:themeColor="text1"/>
          <w:sz w:val="24"/>
          <w:szCs w:val="24"/>
        </w:rPr>
        <w:t xml:space="preserve">　</w:t>
      </w:r>
      <w:r w:rsidR="001C6154" w:rsidRPr="005D6F44">
        <w:rPr>
          <w:rFonts w:hint="eastAsia"/>
          <w:color w:val="000000" w:themeColor="text1"/>
          <w:sz w:val="24"/>
          <w:szCs w:val="24"/>
        </w:rPr>
        <w:t>２）</w:t>
      </w:r>
      <w:r w:rsidRPr="005D6F44">
        <w:rPr>
          <w:rFonts w:hint="eastAsia"/>
          <w:color w:val="000000" w:themeColor="text1"/>
          <w:sz w:val="24"/>
          <w:szCs w:val="24"/>
        </w:rPr>
        <w:t>第１次闘争における取り組み状況を把握し、強化すべき視点を明確にするなど第２次闘争での闘争推進にむけて中間総括を行います。</w:t>
      </w:r>
    </w:p>
    <w:p w14:paraId="351EEB02" w14:textId="4A3E437C" w:rsidR="003E432B" w:rsidRPr="005D6F44" w:rsidRDefault="003E432B" w:rsidP="001C6154">
      <w:pPr>
        <w:ind w:left="720" w:hangingChars="300" w:hanging="720"/>
        <w:rPr>
          <w:color w:val="000000" w:themeColor="text1"/>
          <w:sz w:val="24"/>
          <w:szCs w:val="24"/>
        </w:rPr>
      </w:pPr>
      <w:r w:rsidRPr="005D6F44">
        <w:rPr>
          <w:rFonts w:hint="eastAsia"/>
          <w:color w:val="000000" w:themeColor="text1"/>
          <w:sz w:val="24"/>
          <w:szCs w:val="24"/>
        </w:rPr>
        <w:t xml:space="preserve">　</w:t>
      </w:r>
      <w:r w:rsidR="001C6154" w:rsidRPr="005D6F44">
        <w:rPr>
          <w:rFonts w:hint="eastAsia"/>
          <w:color w:val="000000" w:themeColor="text1"/>
          <w:sz w:val="24"/>
          <w:szCs w:val="24"/>
        </w:rPr>
        <w:t>３）</w:t>
      </w:r>
      <w:r w:rsidRPr="005D6F44">
        <w:rPr>
          <w:rFonts w:hint="eastAsia"/>
          <w:color w:val="000000" w:themeColor="text1"/>
          <w:sz w:val="24"/>
          <w:szCs w:val="24"/>
        </w:rPr>
        <w:t>労使合意に至った事項について協約化にむけた取り組み状況</w:t>
      </w:r>
      <w:r w:rsidR="00827B5E" w:rsidRPr="005D6F44">
        <w:rPr>
          <w:rFonts w:hint="eastAsia"/>
          <w:color w:val="000000" w:themeColor="text1"/>
          <w:sz w:val="24"/>
          <w:szCs w:val="24"/>
        </w:rPr>
        <w:t>を</w:t>
      </w:r>
      <w:r w:rsidRPr="005D6F44">
        <w:rPr>
          <w:rFonts w:hint="eastAsia"/>
          <w:color w:val="000000" w:themeColor="text1"/>
          <w:sz w:val="24"/>
          <w:szCs w:val="24"/>
        </w:rPr>
        <w:t>点検</w:t>
      </w:r>
      <w:r w:rsidR="00827B5E" w:rsidRPr="005D6F44">
        <w:rPr>
          <w:rFonts w:hint="eastAsia"/>
          <w:color w:val="000000" w:themeColor="text1"/>
          <w:sz w:val="24"/>
          <w:szCs w:val="24"/>
        </w:rPr>
        <w:t>し、</w:t>
      </w:r>
      <w:r w:rsidRPr="005D6F44">
        <w:rPr>
          <w:rFonts w:hint="eastAsia"/>
          <w:color w:val="000000" w:themeColor="text1"/>
          <w:sz w:val="24"/>
          <w:szCs w:val="24"/>
        </w:rPr>
        <w:t>すべての単組で協約が締結されるよう取り組みを強化します。</w:t>
      </w:r>
    </w:p>
    <w:p w14:paraId="75423C94" w14:textId="51AFB806" w:rsidR="0030500F" w:rsidRPr="005D6F44" w:rsidRDefault="0030500F" w:rsidP="0030500F">
      <w:pPr>
        <w:ind w:left="720" w:hangingChars="300" w:hanging="720"/>
        <w:rPr>
          <w:color w:val="000000" w:themeColor="text1"/>
          <w:sz w:val="24"/>
          <w:szCs w:val="24"/>
        </w:rPr>
      </w:pPr>
      <w:r w:rsidRPr="005D6F44">
        <w:rPr>
          <w:rFonts w:hint="eastAsia"/>
          <w:color w:val="000000" w:themeColor="text1"/>
          <w:sz w:val="24"/>
          <w:szCs w:val="24"/>
        </w:rPr>
        <w:t xml:space="preserve">　４）骨太方針</w:t>
      </w:r>
      <w:r w:rsidRPr="005D6F44">
        <w:rPr>
          <w:color w:val="000000" w:themeColor="text1"/>
          <w:sz w:val="24"/>
          <w:szCs w:val="24"/>
        </w:rPr>
        <w:t>2022が閣議決定された段階で</w:t>
      </w:r>
      <w:r w:rsidR="00034E90" w:rsidRPr="005D6F44">
        <w:rPr>
          <w:rFonts w:hint="eastAsia"/>
          <w:color w:val="000000" w:themeColor="text1"/>
          <w:sz w:val="24"/>
          <w:szCs w:val="24"/>
        </w:rPr>
        <w:t>開催される</w:t>
      </w:r>
      <w:r w:rsidRPr="005D6F44">
        <w:rPr>
          <w:color w:val="000000" w:themeColor="text1"/>
          <w:sz w:val="24"/>
          <w:szCs w:val="24"/>
        </w:rPr>
        <w:t>「自治体現場力による質の高い公共サービスを実現する集会」</w:t>
      </w:r>
      <w:r w:rsidR="00FA72DE" w:rsidRPr="005D6F44">
        <w:rPr>
          <w:rFonts w:hint="eastAsia"/>
          <w:color w:val="000000" w:themeColor="text1"/>
          <w:sz w:val="24"/>
          <w:szCs w:val="24"/>
        </w:rPr>
        <w:t>に</w:t>
      </w:r>
      <w:r w:rsidR="00034E90" w:rsidRPr="005D6F44">
        <w:rPr>
          <w:rFonts w:hint="eastAsia"/>
          <w:color w:val="000000" w:themeColor="text1"/>
          <w:sz w:val="24"/>
          <w:szCs w:val="24"/>
        </w:rPr>
        <w:t>積極的に参加</w:t>
      </w:r>
      <w:r w:rsidRPr="005D6F44">
        <w:rPr>
          <w:color w:val="000000" w:themeColor="text1"/>
          <w:sz w:val="24"/>
          <w:szCs w:val="24"/>
        </w:rPr>
        <w:t>します。</w:t>
      </w:r>
    </w:p>
    <w:p w14:paraId="091AEEA8" w14:textId="5D339F0F" w:rsidR="0030500F" w:rsidRPr="005D6F44" w:rsidRDefault="0030500F" w:rsidP="0030500F">
      <w:pPr>
        <w:ind w:left="720" w:hangingChars="300" w:hanging="720"/>
        <w:rPr>
          <w:color w:val="000000" w:themeColor="text1"/>
          <w:sz w:val="24"/>
          <w:szCs w:val="24"/>
        </w:rPr>
      </w:pPr>
      <w:r w:rsidRPr="005D6F44">
        <w:rPr>
          <w:rFonts w:hint="eastAsia"/>
          <w:color w:val="000000" w:themeColor="text1"/>
          <w:sz w:val="24"/>
          <w:szCs w:val="24"/>
        </w:rPr>
        <w:t xml:space="preserve">　</w:t>
      </w:r>
      <w:r w:rsidR="00034E90" w:rsidRPr="005D6F44">
        <w:rPr>
          <w:rFonts w:hint="eastAsia"/>
          <w:color w:val="000000" w:themeColor="text1"/>
          <w:sz w:val="24"/>
          <w:szCs w:val="24"/>
        </w:rPr>
        <w:t>５</w:t>
      </w:r>
      <w:r w:rsidRPr="005D6F44">
        <w:rPr>
          <w:rFonts w:hint="eastAsia"/>
          <w:color w:val="000000" w:themeColor="text1"/>
          <w:sz w:val="24"/>
          <w:szCs w:val="24"/>
        </w:rPr>
        <w:t>）「命の水」の大切さをアピールするため、８月１～７日に開催</w:t>
      </w:r>
      <w:r w:rsidR="00034E90" w:rsidRPr="005D6F44">
        <w:rPr>
          <w:rFonts w:hint="eastAsia"/>
          <w:color w:val="000000" w:themeColor="text1"/>
          <w:sz w:val="24"/>
          <w:szCs w:val="24"/>
        </w:rPr>
        <w:t>される</w:t>
      </w:r>
      <w:r w:rsidRPr="005D6F44">
        <w:rPr>
          <w:rFonts w:hint="eastAsia"/>
          <w:color w:val="000000" w:themeColor="text1"/>
          <w:sz w:val="24"/>
          <w:szCs w:val="24"/>
        </w:rPr>
        <w:t>「第</w:t>
      </w:r>
      <w:r w:rsidRPr="005D6F44">
        <w:rPr>
          <w:color w:val="000000" w:themeColor="text1"/>
          <w:sz w:val="24"/>
          <w:szCs w:val="24"/>
        </w:rPr>
        <w:t>38回自治労水週間」にむけて水の公共性を住民に訴える場として水週間の「１県本部１行動」の取り組み</w:t>
      </w:r>
      <w:r w:rsidR="00FA72DE" w:rsidRPr="005D6F44">
        <w:rPr>
          <w:rFonts w:hint="eastAsia"/>
          <w:color w:val="000000" w:themeColor="text1"/>
          <w:sz w:val="24"/>
          <w:szCs w:val="24"/>
        </w:rPr>
        <w:t>に</w:t>
      </w:r>
      <w:r w:rsidR="00034E90" w:rsidRPr="005D6F44">
        <w:rPr>
          <w:rFonts w:hint="eastAsia"/>
          <w:color w:val="000000" w:themeColor="text1"/>
          <w:sz w:val="24"/>
          <w:szCs w:val="24"/>
        </w:rPr>
        <w:t>結集します</w:t>
      </w:r>
      <w:r w:rsidRPr="005D6F44">
        <w:rPr>
          <w:color w:val="000000" w:themeColor="text1"/>
          <w:sz w:val="24"/>
          <w:szCs w:val="24"/>
        </w:rPr>
        <w:t>。</w:t>
      </w:r>
    </w:p>
    <w:p w14:paraId="7E2A7620" w14:textId="19D734B6" w:rsidR="003E432B" w:rsidRPr="005D6F44" w:rsidRDefault="003E432B" w:rsidP="003E432B">
      <w:pPr>
        <w:rPr>
          <w:color w:val="000000" w:themeColor="text1"/>
          <w:sz w:val="24"/>
          <w:szCs w:val="24"/>
        </w:rPr>
      </w:pPr>
      <w:r w:rsidRPr="005D6F44">
        <w:rPr>
          <w:rFonts w:hint="eastAsia"/>
          <w:color w:val="000000" w:themeColor="text1"/>
          <w:sz w:val="24"/>
          <w:szCs w:val="24"/>
        </w:rPr>
        <w:t xml:space="preserve">　</w:t>
      </w:r>
      <w:r w:rsidR="00E61544">
        <w:rPr>
          <w:rFonts w:hint="eastAsia"/>
          <w:color w:val="000000" w:themeColor="text1"/>
          <w:sz w:val="24"/>
          <w:szCs w:val="24"/>
        </w:rPr>
        <w:t xml:space="preserve">　</w:t>
      </w:r>
      <w:r w:rsidRPr="005D6F44">
        <w:rPr>
          <w:color w:val="000000" w:themeColor="text1"/>
          <w:sz w:val="24"/>
          <w:szCs w:val="24"/>
        </w:rPr>
        <w:t>(３)本部の取り組み</w:t>
      </w:r>
    </w:p>
    <w:p w14:paraId="3E02B7FD" w14:textId="2069FD55" w:rsidR="003E432B" w:rsidRPr="005D6F44" w:rsidRDefault="003E432B" w:rsidP="009C57AB">
      <w:pPr>
        <w:ind w:left="708" w:hangingChars="295" w:hanging="708"/>
        <w:rPr>
          <w:color w:val="000000" w:themeColor="text1"/>
          <w:sz w:val="24"/>
          <w:szCs w:val="24"/>
        </w:rPr>
      </w:pPr>
      <w:r w:rsidRPr="005D6F44">
        <w:rPr>
          <w:rFonts w:hint="eastAsia"/>
          <w:color w:val="000000" w:themeColor="text1"/>
          <w:sz w:val="24"/>
          <w:szCs w:val="24"/>
        </w:rPr>
        <w:t xml:space="preserve">　</w:t>
      </w:r>
      <w:r w:rsidR="001C6154" w:rsidRPr="005D6F44">
        <w:rPr>
          <w:rFonts w:hint="eastAsia"/>
          <w:color w:val="000000" w:themeColor="text1"/>
          <w:sz w:val="24"/>
          <w:szCs w:val="24"/>
        </w:rPr>
        <w:t>１）</w:t>
      </w:r>
      <w:r w:rsidRPr="005D6F44">
        <w:rPr>
          <w:rFonts w:hint="eastAsia"/>
          <w:color w:val="000000" w:themeColor="text1"/>
          <w:sz w:val="24"/>
          <w:szCs w:val="24"/>
        </w:rPr>
        <w:t>第１次闘争における取り組み状況を把握し、強化すべき課題や骨太方針への対応など第２次闘争での闘争推進にむけて中間総括を行います。その上で、骨太方針への対応や第１次闘争の総括に基づく追加方針を８月の定期大会で提起するなど第２次闘争の推進にむけ取り組みます。</w:t>
      </w:r>
    </w:p>
    <w:sectPr w:rsidR="003E432B" w:rsidRPr="005D6F44" w:rsidSect="00F65AE4">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34E3" w14:textId="77777777" w:rsidR="00D943C9" w:rsidRDefault="00D943C9" w:rsidP="004E413F">
      <w:r>
        <w:separator/>
      </w:r>
    </w:p>
  </w:endnote>
  <w:endnote w:type="continuationSeparator" w:id="0">
    <w:p w14:paraId="1F1BD6B5" w14:textId="77777777" w:rsidR="00D943C9" w:rsidRDefault="00D943C9" w:rsidP="004E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B606" w14:textId="77777777" w:rsidR="00D943C9" w:rsidRDefault="00D943C9" w:rsidP="004E413F">
      <w:r>
        <w:separator/>
      </w:r>
    </w:p>
  </w:footnote>
  <w:footnote w:type="continuationSeparator" w:id="0">
    <w:p w14:paraId="22317BF2" w14:textId="77777777" w:rsidR="00D943C9" w:rsidRDefault="00D943C9" w:rsidP="004E4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2B"/>
    <w:rsid w:val="00034E90"/>
    <w:rsid w:val="000862BB"/>
    <w:rsid w:val="00091244"/>
    <w:rsid w:val="000A5AB9"/>
    <w:rsid w:val="000E543E"/>
    <w:rsid w:val="00101987"/>
    <w:rsid w:val="001A7BBE"/>
    <w:rsid w:val="001C6154"/>
    <w:rsid w:val="001D054D"/>
    <w:rsid w:val="001E606F"/>
    <w:rsid w:val="00232834"/>
    <w:rsid w:val="0024195F"/>
    <w:rsid w:val="0027784F"/>
    <w:rsid w:val="002C23B6"/>
    <w:rsid w:val="002D5919"/>
    <w:rsid w:val="0030500F"/>
    <w:rsid w:val="003106DD"/>
    <w:rsid w:val="00390D7E"/>
    <w:rsid w:val="003B18A8"/>
    <w:rsid w:val="003E0839"/>
    <w:rsid w:val="003E20F8"/>
    <w:rsid w:val="003E432B"/>
    <w:rsid w:val="00454DD3"/>
    <w:rsid w:val="00494FCD"/>
    <w:rsid w:val="004D53EE"/>
    <w:rsid w:val="004E413F"/>
    <w:rsid w:val="00520225"/>
    <w:rsid w:val="0058143F"/>
    <w:rsid w:val="00581FD5"/>
    <w:rsid w:val="00586D8B"/>
    <w:rsid w:val="005D6F44"/>
    <w:rsid w:val="006561F5"/>
    <w:rsid w:val="00695925"/>
    <w:rsid w:val="006A5FC7"/>
    <w:rsid w:val="006D13BD"/>
    <w:rsid w:val="006E30AC"/>
    <w:rsid w:val="00730C26"/>
    <w:rsid w:val="00764343"/>
    <w:rsid w:val="007753BA"/>
    <w:rsid w:val="0077759E"/>
    <w:rsid w:val="00805426"/>
    <w:rsid w:val="00822DB6"/>
    <w:rsid w:val="00823339"/>
    <w:rsid w:val="00827B5E"/>
    <w:rsid w:val="008444FF"/>
    <w:rsid w:val="00846FE6"/>
    <w:rsid w:val="0085656B"/>
    <w:rsid w:val="008A7747"/>
    <w:rsid w:val="00936603"/>
    <w:rsid w:val="00991991"/>
    <w:rsid w:val="00996B42"/>
    <w:rsid w:val="009C57AB"/>
    <w:rsid w:val="009D178F"/>
    <w:rsid w:val="00A85A6F"/>
    <w:rsid w:val="00AC3074"/>
    <w:rsid w:val="00AF6F86"/>
    <w:rsid w:val="00B0269A"/>
    <w:rsid w:val="00B06229"/>
    <w:rsid w:val="00B72DF3"/>
    <w:rsid w:val="00C5421D"/>
    <w:rsid w:val="00CB52FB"/>
    <w:rsid w:val="00CB58D6"/>
    <w:rsid w:val="00CB6026"/>
    <w:rsid w:val="00D47C71"/>
    <w:rsid w:val="00D943C9"/>
    <w:rsid w:val="00DB02F8"/>
    <w:rsid w:val="00E61544"/>
    <w:rsid w:val="00E6292E"/>
    <w:rsid w:val="00E641E8"/>
    <w:rsid w:val="00E95EE4"/>
    <w:rsid w:val="00EF6570"/>
    <w:rsid w:val="00F24B1F"/>
    <w:rsid w:val="00F33874"/>
    <w:rsid w:val="00F65AE4"/>
    <w:rsid w:val="00FA7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98DB23"/>
  <w15:chartTrackingRefBased/>
  <w15:docId w15:val="{0F7844A3-4219-4587-B4D0-D2E74D59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E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3E432B"/>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E4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413F"/>
    <w:pPr>
      <w:tabs>
        <w:tab w:val="center" w:pos="4252"/>
        <w:tab w:val="right" w:pos="8504"/>
      </w:tabs>
      <w:snapToGrid w:val="0"/>
    </w:pPr>
  </w:style>
  <w:style w:type="character" w:customStyle="1" w:styleId="a5">
    <w:name w:val="ヘッダー (文字)"/>
    <w:basedOn w:val="a0"/>
    <w:link w:val="a4"/>
    <w:uiPriority w:val="99"/>
    <w:rsid w:val="004E413F"/>
  </w:style>
  <w:style w:type="paragraph" w:styleId="a6">
    <w:name w:val="footer"/>
    <w:basedOn w:val="a"/>
    <w:link w:val="a7"/>
    <w:uiPriority w:val="99"/>
    <w:unhideWhenUsed/>
    <w:rsid w:val="004E413F"/>
    <w:pPr>
      <w:tabs>
        <w:tab w:val="center" w:pos="4252"/>
        <w:tab w:val="right" w:pos="8504"/>
      </w:tabs>
      <w:snapToGrid w:val="0"/>
    </w:pPr>
  </w:style>
  <w:style w:type="character" w:customStyle="1" w:styleId="a7">
    <w:name w:val="フッター (文字)"/>
    <w:basedOn w:val="a0"/>
    <w:link w:val="a6"/>
    <w:uiPriority w:val="99"/>
    <w:rsid w:val="004E4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645</Words>
  <Characters>3681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2022-01-25T02:33:00Z</cp:lastPrinted>
  <dcterms:created xsi:type="dcterms:W3CDTF">2022-01-31T06:37:00Z</dcterms:created>
  <dcterms:modified xsi:type="dcterms:W3CDTF">2022-01-31T06:37:00Z</dcterms:modified>
</cp:coreProperties>
</file>